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317D9" w14:textId="77777777" w:rsidR="00E02764" w:rsidRPr="00E02764" w:rsidRDefault="00E02764" w:rsidP="0072643B">
      <w:pPr>
        <w:rPr>
          <w:rFonts w:ascii="Garamond" w:hAnsi="Garamond"/>
          <w:b/>
          <w:sz w:val="40"/>
        </w:rPr>
      </w:pPr>
      <w:r w:rsidRPr="00E02764">
        <w:rPr>
          <w:rFonts w:ascii="Garamond" w:hAnsi="Garamond"/>
          <w:b/>
          <w:sz w:val="40"/>
        </w:rPr>
        <w:t>ReHAP</w:t>
      </w:r>
    </w:p>
    <w:p w14:paraId="0846BC39" w14:textId="77777777" w:rsidR="00E02764" w:rsidRDefault="00D621A3" w:rsidP="0072643B">
      <w:pPr>
        <w:rPr>
          <w:rFonts w:ascii="Garamond" w:hAnsi="Garamond"/>
          <w:b/>
          <w:sz w:val="32"/>
        </w:rPr>
      </w:pPr>
      <w:r w:rsidRPr="00E02764">
        <w:rPr>
          <w:rFonts w:ascii="Garamond" w:hAnsi="Garamond"/>
          <w:b/>
          <w:sz w:val="32"/>
        </w:rPr>
        <w:t>Rehabilitation Healthcare Analytics Platform</w:t>
      </w:r>
    </w:p>
    <w:p w14:paraId="1CAF88C3" w14:textId="45BA92BA" w:rsidR="00E02764" w:rsidRPr="0072643B" w:rsidRDefault="0072643B" w:rsidP="0072643B">
      <w:pPr>
        <w:rPr>
          <w:rFonts w:ascii="Garamond" w:hAnsi="Garamond"/>
          <w:sz w:val="28"/>
        </w:rPr>
      </w:pPr>
      <w:r w:rsidRPr="0072643B">
        <w:rPr>
          <w:rFonts w:ascii="Garamond" w:hAnsi="Garamond"/>
          <w:sz w:val="28"/>
        </w:rPr>
        <w:t>A Johns Hopkins Technology Innovation Center Project</w:t>
      </w:r>
    </w:p>
    <w:p w14:paraId="19E490F2" w14:textId="77777777" w:rsidR="00BD42E8" w:rsidRDefault="00BD42E8" w:rsidP="0072643B">
      <w:pPr>
        <w:rPr>
          <w:rFonts w:ascii="Garamond" w:hAnsi="Garamond"/>
        </w:rPr>
      </w:pPr>
    </w:p>
    <w:p w14:paraId="151E6135" w14:textId="77777777" w:rsidR="00E02764" w:rsidRPr="00BD42E8" w:rsidRDefault="00E02764" w:rsidP="0072643B">
      <w:pPr>
        <w:rPr>
          <w:rFonts w:ascii="Garamond" w:hAnsi="Garamond"/>
        </w:rPr>
      </w:pPr>
      <w:r w:rsidRPr="00BD42E8">
        <w:rPr>
          <w:rFonts w:ascii="Garamond" w:hAnsi="Garamond"/>
        </w:rPr>
        <w:t>David West</w:t>
      </w:r>
    </w:p>
    <w:p w14:paraId="78021996" w14:textId="3549C1A5" w:rsidR="0072643B" w:rsidRPr="00BD42E8" w:rsidRDefault="00E02764" w:rsidP="0072643B">
      <w:pPr>
        <w:rPr>
          <w:rFonts w:ascii="Garamond" w:hAnsi="Garamond"/>
        </w:rPr>
      </w:pPr>
      <w:r w:rsidRPr="00BD42E8">
        <w:rPr>
          <w:rFonts w:ascii="Garamond" w:hAnsi="Garamond"/>
          <w:i/>
        </w:rPr>
        <w:t>Mentors</w:t>
      </w:r>
      <w:r w:rsidRPr="00BD42E8">
        <w:rPr>
          <w:rFonts w:ascii="Garamond" w:hAnsi="Garamond"/>
        </w:rPr>
        <w:t>: Gorkem Sevinc, Michael Cohen, Dr. Krishnaj Gourab, John Adamovich</w:t>
      </w:r>
    </w:p>
    <w:p w14:paraId="6996B426" w14:textId="77777777" w:rsidR="0072643B" w:rsidRPr="00BD42E8" w:rsidRDefault="0072643B" w:rsidP="0072643B">
      <w:pPr>
        <w:rPr>
          <w:rFonts w:ascii="Garamond" w:hAnsi="Garamond"/>
        </w:rPr>
      </w:pPr>
    </w:p>
    <w:p w14:paraId="039C8595" w14:textId="4A83F264" w:rsidR="0072643B" w:rsidRPr="00BD42E8" w:rsidRDefault="0072643B" w:rsidP="0072643B">
      <w:pPr>
        <w:rPr>
          <w:rFonts w:ascii="Garamond" w:hAnsi="Garamond"/>
        </w:rPr>
      </w:pPr>
      <w:r w:rsidRPr="00BD42E8">
        <w:rPr>
          <w:rFonts w:ascii="Garamond" w:hAnsi="Garamond"/>
        </w:rPr>
        <w:t>Computer Integrated Surgery II</w:t>
      </w:r>
    </w:p>
    <w:p w14:paraId="26BD62CC" w14:textId="52665BC7" w:rsidR="0072643B" w:rsidRPr="00BD42E8" w:rsidRDefault="0072643B" w:rsidP="0072643B">
      <w:pPr>
        <w:rPr>
          <w:rFonts w:ascii="Garamond" w:hAnsi="Garamond"/>
        </w:rPr>
      </w:pPr>
      <w:r w:rsidRPr="00BD42E8">
        <w:rPr>
          <w:rFonts w:ascii="Garamond" w:hAnsi="Garamond"/>
        </w:rPr>
        <w:t>Dr. Russ Taylor</w:t>
      </w:r>
    </w:p>
    <w:p w14:paraId="5DE26C6C" w14:textId="72A40FCA" w:rsidR="0072643B" w:rsidRPr="00BD42E8" w:rsidRDefault="0072643B" w:rsidP="0072643B">
      <w:pPr>
        <w:rPr>
          <w:rFonts w:ascii="Garamond" w:hAnsi="Garamond"/>
        </w:rPr>
      </w:pPr>
      <w:r w:rsidRPr="00BD42E8">
        <w:rPr>
          <w:rFonts w:ascii="Garamond" w:hAnsi="Garamond"/>
        </w:rPr>
        <w:t>Spring 2016</w:t>
      </w:r>
    </w:p>
    <w:p w14:paraId="56A213C5" w14:textId="264AAD3C" w:rsidR="008762DF" w:rsidRPr="00BD42E8" w:rsidRDefault="0072643B">
      <w:pPr>
        <w:rPr>
          <w:rFonts w:ascii="Garamond" w:hAnsi="Garamond"/>
        </w:rPr>
      </w:pPr>
      <w:r w:rsidRPr="00BD42E8">
        <w:rPr>
          <w:rFonts w:ascii="Garamond" w:hAnsi="Garamond"/>
        </w:rPr>
        <w:t>Johns Hopkins University</w:t>
      </w:r>
      <w:r w:rsidR="008762DF">
        <w:rPr>
          <w:rFonts w:ascii="Garamond" w:hAnsi="Garamond" w:cs="Lucida Grande"/>
          <w:color w:val="333333"/>
          <w:szCs w:val="18"/>
          <w:lang w:eastAsia="ja-JP"/>
        </w:rPr>
        <w:br w:type="page"/>
      </w:r>
    </w:p>
    <w:p w14:paraId="009D62C3" w14:textId="7E0B1A4D" w:rsidR="00BD42E8" w:rsidRDefault="00BD42E8" w:rsidP="00BD42E8">
      <w:pPr>
        <w:rPr>
          <w:rFonts w:ascii="Garamond" w:hAnsi="Garamond"/>
          <w:b/>
          <w:sz w:val="32"/>
        </w:rPr>
      </w:pPr>
      <w:r>
        <w:rPr>
          <w:rFonts w:ascii="Garamond" w:hAnsi="Garamond"/>
          <w:b/>
          <w:sz w:val="32"/>
        </w:rPr>
        <w:lastRenderedPageBreak/>
        <w:t>I. Introduction</w:t>
      </w:r>
    </w:p>
    <w:p w14:paraId="1FCE5F57" w14:textId="51107D22" w:rsidR="008762DF" w:rsidRDefault="008762DF" w:rsidP="00BD42E8">
      <w:pPr>
        <w:shd w:val="clear" w:color="auto" w:fill="FFFFFF"/>
        <w:tabs>
          <w:tab w:val="left" w:pos="1469"/>
        </w:tabs>
        <w:spacing w:after="240" w:line="270" w:lineRule="atLeast"/>
        <w:rPr>
          <w:rFonts w:ascii="Garamond" w:hAnsi="Garamond" w:cs="Lucida Grande"/>
          <w:color w:val="333333"/>
          <w:szCs w:val="18"/>
          <w:lang w:eastAsia="ja-JP"/>
        </w:rPr>
      </w:pPr>
    </w:p>
    <w:p w14:paraId="4111FE2B" w14:textId="378EB45C" w:rsidR="00990440" w:rsidRDefault="00990440" w:rsidP="00BD42E8">
      <w:pPr>
        <w:shd w:val="clear" w:color="auto" w:fill="FFFFFF"/>
        <w:tabs>
          <w:tab w:val="left" w:pos="1469"/>
        </w:tabs>
        <w:spacing w:after="240" w:line="270" w:lineRule="atLeast"/>
        <w:rPr>
          <w:rFonts w:ascii="Garamond" w:hAnsi="Garamond" w:cs="Lucida Grande"/>
          <w:b/>
          <w:color w:val="333333"/>
          <w:szCs w:val="18"/>
          <w:lang w:eastAsia="ja-JP"/>
        </w:rPr>
      </w:pPr>
      <w:r w:rsidRPr="00A92B69">
        <w:rPr>
          <w:rFonts w:ascii="Garamond" w:hAnsi="Garamond" w:cs="Lucida Grande"/>
          <w:b/>
          <w:color w:val="333333"/>
          <w:szCs w:val="18"/>
          <w:lang w:eastAsia="ja-JP"/>
        </w:rPr>
        <w:t>Summary</w:t>
      </w:r>
    </w:p>
    <w:p w14:paraId="55168459" w14:textId="77777777" w:rsidR="00A92B69" w:rsidRDefault="00A92B69" w:rsidP="00A92B69">
      <w:pPr>
        <w:shd w:val="clear" w:color="auto" w:fill="FFFFFF"/>
        <w:spacing w:after="240" w:line="360" w:lineRule="auto"/>
        <w:ind w:firstLine="720"/>
        <w:rPr>
          <w:rFonts w:ascii="Garamond" w:hAnsi="Garamond" w:cs="Lucida Grande"/>
          <w:color w:val="333333"/>
          <w:szCs w:val="18"/>
          <w:lang w:eastAsia="ja-JP"/>
        </w:rPr>
      </w:pPr>
      <w:r w:rsidRPr="0072643B">
        <w:rPr>
          <w:rFonts w:ascii="Garamond" w:hAnsi="Garamond" w:cs="Lucida Grande"/>
          <w:color w:val="333333"/>
          <w:szCs w:val="18"/>
          <w:lang w:eastAsia="ja-JP"/>
        </w:rPr>
        <w:t>ReHAP is a decision support system for patient rehabilitation teams. The software employs algorithms that help physical and occupational therapists use patient prioritization factors to optimize care. The software is intended to be used by therapy teams at Johns Hopkins Bayview, NYU, and other beta testing institutions in the summer of 2016.</w:t>
      </w:r>
    </w:p>
    <w:p w14:paraId="378164BD" w14:textId="526D413E" w:rsidR="00A92B69" w:rsidRPr="00A92B69" w:rsidRDefault="00FD134C" w:rsidP="00A92B69">
      <w:pPr>
        <w:shd w:val="clear" w:color="auto" w:fill="FFFFFF"/>
        <w:tabs>
          <w:tab w:val="left" w:pos="1469"/>
        </w:tabs>
        <w:spacing w:after="240" w:line="270" w:lineRule="atLeast"/>
        <w:rPr>
          <w:rFonts w:ascii="Garamond" w:hAnsi="Garamond" w:cs="Lucida Grande"/>
          <w:b/>
          <w:color w:val="333333"/>
          <w:szCs w:val="18"/>
          <w:lang w:eastAsia="ja-JP"/>
        </w:rPr>
      </w:pPr>
      <w:r>
        <w:rPr>
          <w:rFonts w:ascii="Garamond" w:hAnsi="Garamond" w:cs="Lucida Grande"/>
          <w:b/>
          <w:color w:val="333333"/>
          <w:szCs w:val="18"/>
          <w:lang w:eastAsia="ja-JP"/>
        </w:rPr>
        <w:t>Background</w:t>
      </w:r>
      <w:r w:rsidR="00B43740">
        <w:rPr>
          <w:rFonts w:ascii="Garamond" w:hAnsi="Garamond" w:cs="Lucida Grande"/>
          <w:b/>
          <w:color w:val="333333"/>
          <w:szCs w:val="18"/>
          <w:lang w:eastAsia="ja-JP"/>
        </w:rPr>
        <w:t xml:space="preserve"> and Significance</w:t>
      </w:r>
    </w:p>
    <w:p w14:paraId="775A12EE" w14:textId="578A4D33" w:rsidR="00B64AE6" w:rsidRDefault="00A92B69" w:rsidP="00B64AE6">
      <w:pPr>
        <w:shd w:val="clear" w:color="auto" w:fill="FFFFFF"/>
        <w:spacing w:after="240" w:line="360" w:lineRule="auto"/>
        <w:ind w:firstLine="720"/>
        <w:rPr>
          <w:rFonts w:ascii="Garamond" w:hAnsi="Garamond" w:cs="Lucida Grande"/>
          <w:color w:val="333333"/>
          <w:szCs w:val="18"/>
          <w:lang w:eastAsia="ja-JP"/>
        </w:rPr>
      </w:pPr>
      <w:r w:rsidRPr="00A92B69">
        <w:rPr>
          <w:rFonts w:ascii="Garamond" w:hAnsi="Garamond" w:cs="Lucida Grande"/>
          <w:color w:val="333333"/>
          <w:szCs w:val="18"/>
          <w:lang w:eastAsia="ja-JP"/>
        </w:rPr>
        <w:t>Owing to an aging American population, the demand for rehabilitation therapy services (RTS) is projected to grow by 26 to 30% over the next decade. While access to appropriate RTS is critical for optimum clinical and operational outcomes, the cost of providing RTS will increase by $7.5 billion (for patients in the hospital) and $32.3 billion (for patients outside the hospital) over the next decade. I am developing a software tool, ReHAP, with a team at the Johns Hopkins Technology Innovation Center and Johns Hopkins Dr. Krishnaj Gourab that will allow hospitals and healthcare systems to successfully manage the costs associated with this projected increase in demand while still delivering appropriate RTS to patients</w:t>
      </w:r>
      <w:r>
        <w:rPr>
          <w:rFonts w:ascii="Garamond" w:hAnsi="Garamond" w:cs="Lucida Grande"/>
          <w:color w:val="333333"/>
          <w:szCs w:val="18"/>
          <w:lang w:eastAsia="ja-JP"/>
        </w:rPr>
        <w:t xml:space="preserve"> truly in need of such services.</w:t>
      </w:r>
    </w:p>
    <w:p w14:paraId="559532DD" w14:textId="3033F90E" w:rsidR="00B64AE6" w:rsidRPr="00A92B69" w:rsidRDefault="00B64AE6" w:rsidP="00A92B69">
      <w:pPr>
        <w:shd w:val="clear" w:color="auto" w:fill="FFFFFF"/>
        <w:spacing w:after="240" w:line="360" w:lineRule="auto"/>
        <w:ind w:firstLine="720"/>
        <w:rPr>
          <w:rFonts w:ascii="Garamond" w:hAnsi="Garamond" w:cs="Lucida Grande"/>
          <w:color w:val="333333"/>
          <w:szCs w:val="18"/>
          <w:lang w:eastAsia="ja-JP"/>
        </w:rPr>
      </w:pPr>
      <w:r>
        <w:rPr>
          <w:rFonts w:ascii="Garamond" w:hAnsi="Garamond" w:cs="Lucida Grande"/>
          <w:noProof/>
          <w:color w:val="333333"/>
          <w:szCs w:val="18"/>
          <w:lang w:eastAsia="ja-JP"/>
        </w:rPr>
        <w:drawing>
          <wp:inline distT="0" distB="0" distL="0" distR="0" wp14:anchorId="1278F7F3" wp14:editId="7BD939C6">
            <wp:extent cx="5486400" cy="21199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119942"/>
                    </a:xfrm>
                    <a:prstGeom prst="rect">
                      <a:avLst/>
                    </a:prstGeom>
                    <a:noFill/>
                    <a:ln>
                      <a:noFill/>
                    </a:ln>
                  </pic:spPr>
                </pic:pic>
              </a:graphicData>
            </a:graphic>
          </wp:inline>
        </w:drawing>
      </w:r>
    </w:p>
    <w:p w14:paraId="76C476A6" w14:textId="77777777" w:rsidR="00A92B69" w:rsidRPr="00A92B69" w:rsidRDefault="00A92B69" w:rsidP="00FD134C">
      <w:pPr>
        <w:pBdr>
          <w:top w:val="single" w:sz="6" w:space="1" w:color="auto"/>
        </w:pBdr>
        <w:rPr>
          <w:rFonts w:ascii="Arial" w:hAnsi="Arial" w:cs="Arial"/>
          <w:vanish/>
          <w:sz w:val="16"/>
          <w:szCs w:val="16"/>
          <w:lang w:eastAsia="ja-JP"/>
        </w:rPr>
      </w:pPr>
      <w:r w:rsidRPr="00A92B69">
        <w:rPr>
          <w:rFonts w:ascii="Arial" w:hAnsi="Arial" w:cs="Arial"/>
          <w:vanish/>
          <w:sz w:val="16"/>
          <w:szCs w:val="16"/>
          <w:lang w:eastAsia="ja-JP"/>
        </w:rPr>
        <w:t>Bottom of Form</w:t>
      </w:r>
    </w:p>
    <w:p w14:paraId="6A08BC55" w14:textId="77777777" w:rsidR="00A92B69" w:rsidRPr="00A92B69" w:rsidRDefault="00A92B69" w:rsidP="00A92B69">
      <w:pPr>
        <w:rPr>
          <w:rFonts w:ascii="Times" w:eastAsia="Times New Roman" w:hAnsi="Times" w:cs="Times New Roman"/>
          <w:sz w:val="20"/>
          <w:szCs w:val="20"/>
          <w:lang w:eastAsia="ja-JP"/>
        </w:rPr>
      </w:pPr>
    </w:p>
    <w:p w14:paraId="5E356141" w14:textId="0D1239F8" w:rsidR="00FD134C" w:rsidRDefault="00FD134C" w:rsidP="00FD134C">
      <w:pPr>
        <w:shd w:val="clear" w:color="auto" w:fill="FFFFFF"/>
        <w:tabs>
          <w:tab w:val="left" w:pos="1469"/>
        </w:tabs>
        <w:spacing w:after="240" w:line="270" w:lineRule="atLeast"/>
        <w:rPr>
          <w:rFonts w:ascii="Garamond" w:hAnsi="Garamond" w:cs="Lucida Grande"/>
          <w:b/>
          <w:color w:val="333333"/>
          <w:szCs w:val="18"/>
          <w:lang w:eastAsia="ja-JP"/>
        </w:rPr>
      </w:pPr>
      <w:r>
        <w:rPr>
          <w:rFonts w:ascii="Garamond" w:hAnsi="Garamond" w:cs="Lucida Grande"/>
          <w:b/>
          <w:color w:val="333333"/>
          <w:szCs w:val="18"/>
          <w:lang w:eastAsia="ja-JP"/>
        </w:rPr>
        <w:t>Specific Aims</w:t>
      </w:r>
    </w:p>
    <w:p w14:paraId="0CA527CB" w14:textId="77777777" w:rsidR="001C37F7" w:rsidRPr="00B43740" w:rsidRDefault="001C37F7" w:rsidP="00B43740">
      <w:pPr>
        <w:pStyle w:val="ListParagraph"/>
        <w:numPr>
          <w:ilvl w:val="0"/>
          <w:numId w:val="4"/>
        </w:numPr>
        <w:shd w:val="clear" w:color="auto" w:fill="FFFFFF"/>
        <w:tabs>
          <w:tab w:val="num" w:pos="720"/>
        </w:tabs>
        <w:spacing w:after="240"/>
        <w:rPr>
          <w:rFonts w:ascii="Garamond" w:hAnsi="Garamond" w:cs="Lucida Grande"/>
          <w:color w:val="333333"/>
          <w:szCs w:val="18"/>
          <w:lang w:eastAsia="ja-JP"/>
        </w:rPr>
      </w:pPr>
      <w:r w:rsidRPr="00B43740">
        <w:rPr>
          <w:rFonts w:ascii="Garamond" w:hAnsi="Garamond" w:cs="Lucida Grande"/>
          <w:color w:val="333333"/>
          <w:szCs w:val="18"/>
          <w:lang w:eastAsia="ja-JP"/>
        </w:rPr>
        <w:t>Web-based tool</w:t>
      </w:r>
    </w:p>
    <w:p w14:paraId="36F45BC2" w14:textId="77777777" w:rsidR="001C37F7" w:rsidRPr="00B43740" w:rsidRDefault="001C37F7" w:rsidP="00B43740">
      <w:pPr>
        <w:pStyle w:val="ListParagraph"/>
        <w:numPr>
          <w:ilvl w:val="0"/>
          <w:numId w:val="4"/>
        </w:numPr>
        <w:shd w:val="clear" w:color="auto" w:fill="FFFFFF"/>
        <w:tabs>
          <w:tab w:val="num" w:pos="720"/>
        </w:tabs>
        <w:spacing w:after="240"/>
        <w:rPr>
          <w:rFonts w:ascii="Garamond" w:hAnsi="Garamond" w:cs="Lucida Grande"/>
          <w:color w:val="333333"/>
          <w:szCs w:val="18"/>
          <w:lang w:eastAsia="ja-JP"/>
        </w:rPr>
      </w:pPr>
      <w:r w:rsidRPr="00B43740">
        <w:rPr>
          <w:rFonts w:ascii="Garamond" w:hAnsi="Garamond" w:cs="Lucida Grande"/>
          <w:color w:val="333333"/>
          <w:szCs w:val="18"/>
          <w:lang w:eastAsia="ja-JP"/>
        </w:rPr>
        <w:t>ReHAP “Priority List” on every therapists’ laptop</w:t>
      </w:r>
    </w:p>
    <w:p w14:paraId="5770E01E" w14:textId="77777777" w:rsidR="001C37F7" w:rsidRPr="00B43740" w:rsidRDefault="001C37F7" w:rsidP="00B43740">
      <w:pPr>
        <w:pStyle w:val="ListParagraph"/>
        <w:numPr>
          <w:ilvl w:val="0"/>
          <w:numId w:val="4"/>
        </w:numPr>
        <w:shd w:val="clear" w:color="auto" w:fill="FFFFFF"/>
        <w:tabs>
          <w:tab w:val="num" w:pos="720"/>
        </w:tabs>
        <w:spacing w:after="240"/>
        <w:rPr>
          <w:rFonts w:ascii="Garamond" w:hAnsi="Garamond" w:cs="Lucida Grande"/>
          <w:color w:val="333333"/>
          <w:szCs w:val="18"/>
          <w:lang w:eastAsia="ja-JP"/>
        </w:rPr>
      </w:pPr>
      <w:r w:rsidRPr="00B43740">
        <w:rPr>
          <w:rFonts w:ascii="Garamond" w:hAnsi="Garamond" w:cs="Lucida Grande"/>
          <w:color w:val="333333"/>
          <w:szCs w:val="18"/>
          <w:lang w:eastAsia="ja-JP"/>
        </w:rPr>
        <w:t>Connect to live EMR (EPIC) data</w:t>
      </w:r>
    </w:p>
    <w:p w14:paraId="2052B30C" w14:textId="77777777" w:rsidR="001C37F7" w:rsidRPr="00B43740" w:rsidRDefault="001C37F7" w:rsidP="00B43740">
      <w:pPr>
        <w:pStyle w:val="ListParagraph"/>
        <w:numPr>
          <w:ilvl w:val="0"/>
          <w:numId w:val="4"/>
        </w:numPr>
        <w:shd w:val="clear" w:color="auto" w:fill="FFFFFF"/>
        <w:tabs>
          <w:tab w:val="num" w:pos="1440"/>
        </w:tabs>
        <w:spacing w:after="240"/>
        <w:rPr>
          <w:rFonts w:ascii="Garamond" w:hAnsi="Garamond" w:cs="Lucida Grande"/>
          <w:color w:val="333333"/>
          <w:szCs w:val="18"/>
          <w:lang w:eastAsia="ja-JP"/>
        </w:rPr>
      </w:pPr>
      <w:r w:rsidRPr="00B43740">
        <w:rPr>
          <w:rFonts w:ascii="Garamond" w:hAnsi="Garamond" w:cs="Lucida Grande"/>
          <w:color w:val="333333"/>
          <w:szCs w:val="18"/>
          <w:lang w:eastAsia="ja-JP"/>
        </w:rPr>
        <w:t>Auto refresh every 5 min</w:t>
      </w:r>
    </w:p>
    <w:p w14:paraId="1FAB862A" w14:textId="77777777" w:rsidR="001C37F7" w:rsidRPr="00B43740" w:rsidRDefault="001C37F7" w:rsidP="00B43740">
      <w:pPr>
        <w:pStyle w:val="ListParagraph"/>
        <w:numPr>
          <w:ilvl w:val="0"/>
          <w:numId w:val="4"/>
        </w:numPr>
        <w:shd w:val="clear" w:color="auto" w:fill="FFFFFF"/>
        <w:tabs>
          <w:tab w:val="num" w:pos="720"/>
        </w:tabs>
        <w:spacing w:after="240"/>
        <w:rPr>
          <w:rFonts w:ascii="Garamond" w:hAnsi="Garamond" w:cs="Lucida Grande"/>
          <w:color w:val="333333"/>
          <w:szCs w:val="18"/>
          <w:lang w:eastAsia="ja-JP"/>
        </w:rPr>
      </w:pPr>
      <w:r w:rsidRPr="00B43740">
        <w:rPr>
          <w:rFonts w:ascii="Garamond" w:hAnsi="Garamond" w:cs="Lucida Grande"/>
          <w:color w:val="333333"/>
          <w:szCs w:val="18"/>
          <w:lang w:eastAsia="ja-JP"/>
        </w:rPr>
        <w:t>Modes for PT, OT, Manager, Physician</w:t>
      </w:r>
    </w:p>
    <w:p w14:paraId="1246B295" w14:textId="77777777" w:rsidR="001C37F7" w:rsidRPr="00B43740" w:rsidRDefault="001C37F7" w:rsidP="00B43740">
      <w:pPr>
        <w:pStyle w:val="ListParagraph"/>
        <w:numPr>
          <w:ilvl w:val="0"/>
          <w:numId w:val="4"/>
        </w:numPr>
        <w:shd w:val="clear" w:color="auto" w:fill="FFFFFF"/>
        <w:tabs>
          <w:tab w:val="num" w:pos="720"/>
        </w:tabs>
        <w:spacing w:after="240"/>
        <w:rPr>
          <w:rFonts w:ascii="Garamond" w:hAnsi="Garamond" w:cs="Lucida Grande"/>
          <w:color w:val="333333"/>
          <w:szCs w:val="18"/>
          <w:lang w:eastAsia="ja-JP"/>
        </w:rPr>
      </w:pPr>
      <w:r w:rsidRPr="00B43740">
        <w:rPr>
          <w:rFonts w:ascii="Garamond" w:hAnsi="Garamond" w:cs="Lucida Grande"/>
          <w:color w:val="333333"/>
          <w:szCs w:val="18"/>
          <w:lang w:eastAsia="ja-JP"/>
        </w:rPr>
        <w:t>Instance of application to be deployable on-site</w:t>
      </w:r>
    </w:p>
    <w:p w14:paraId="619E0F61" w14:textId="2FD5734F" w:rsidR="00B43740" w:rsidRDefault="001C37F7" w:rsidP="00CB47C2">
      <w:pPr>
        <w:pStyle w:val="ListParagraph"/>
        <w:numPr>
          <w:ilvl w:val="0"/>
          <w:numId w:val="4"/>
        </w:numPr>
        <w:shd w:val="clear" w:color="auto" w:fill="FFFFFF"/>
        <w:tabs>
          <w:tab w:val="num" w:pos="720"/>
        </w:tabs>
        <w:spacing w:after="240"/>
        <w:rPr>
          <w:rFonts w:ascii="Garamond" w:hAnsi="Garamond" w:cs="Lucida Grande"/>
          <w:color w:val="333333"/>
          <w:szCs w:val="18"/>
          <w:lang w:eastAsia="ja-JP"/>
        </w:rPr>
      </w:pPr>
      <w:r w:rsidRPr="00B43740">
        <w:rPr>
          <w:rFonts w:ascii="Garamond" w:hAnsi="Garamond" w:cs="Lucida Grande"/>
          <w:color w:val="333333"/>
          <w:szCs w:val="18"/>
          <w:lang w:eastAsia="ja-JP"/>
        </w:rPr>
        <w:t>Simple and seamless to use</w:t>
      </w:r>
    </w:p>
    <w:p w14:paraId="12418C05" w14:textId="641223D3" w:rsidR="00CB47C2" w:rsidRPr="00872C1B" w:rsidRDefault="00CB47C2" w:rsidP="00CB47C2">
      <w:pPr>
        <w:rPr>
          <w:rFonts w:ascii="Garamond" w:hAnsi="Garamond" w:cs="Lucida Grande"/>
          <w:color w:val="333333"/>
          <w:szCs w:val="18"/>
          <w:lang w:eastAsia="ja-JP"/>
        </w:rPr>
      </w:pPr>
      <w:r>
        <w:rPr>
          <w:rFonts w:ascii="Garamond" w:hAnsi="Garamond"/>
          <w:b/>
          <w:sz w:val="32"/>
        </w:rPr>
        <w:t>II. Technical Approach</w:t>
      </w:r>
    </w:p>
    <w:p w14:paraId="7A026645" w14:textId="77777777" w:rsidR="00A92B69" w:rsidRDefault="00A92B69" w:rsidP="00BD42E8">
      <w:pPr>
        <w:shd w:val="clear" w:color="auto" w:fill="FFFFFF"/>
        <w:tabs>
          <w:tab w:val="left" w:pos="1469"/>
        </w:tabs>
        <w:spacing w:after="240" w:line="270" w:lineRule="atLeast"/>
        <w:rPr>
          <w:rFonts w:ascii="Garamond" w:hAnsi="Garamond" w:cs="Lucida Grande"/>
          <w:color w:val="333333"/>
          <w:szCs w:val="18"/>
          <w:lang w:eastAsia="ja-JP"/>
        </w:rPr>
      </w:pPr>
    </w:p>
    <w:p w14:paraId="184D30E3" w14:textId="45061748" w:rsidR="00E57C43" w:rsidRDefault="00E57C43" w:rsidP="00BD42E8">
      <w:pPr>
        <w:shd w:val="clear" w:color="auto" w:fill="FFFFFF"/>
        <w:tabs>
          <w:tab w:val="left" w:pos="1469"/>
        </w:tabs>
        <w:spacing w:after="240" w:line="270" w:lineRule="atLeast"/>
        <w:rPr>
          <w:rFonts w:ascii="Garamond" w:hAnsi="Garamond" w:cs="Lucida Grande"/>
          <w:b/>
          <w:color w:val="333333"/>
          <w:szCs w:val="18"/>
          <w:lang w:eastAsia="ja-JP"/>
        </w:rPr>
      </w:pPr>
      <w:r>
        <w:rPr>
          <w:rFonts w:ascii="Garamond" w:hAnsi="Garamond" w:cs="Lucida Grande"/>
          <w:b/>
          <w:color w:val="333333"/>
          <w:szCs w:val="18"/>
          <w:lang w:eastAsia="ja-JP"/>
        </w:rPr>
        <w:t>Design</w:t>
      </w:r>
    </w:p>
    <w:p w14:paraId="15B7FA47" w14:textId="2C338BB0" w:rsidR="00E57C43" w:rsidRDefault="00204BEF" w:rsidP="00204BEF">
      <w:pPr>
        <w:shd w:val="clear" w:color="auto" w:fill="FFFFFF"/>
        <w:tabs>
          <w:tab w:val="left" w:pos="720"/>
        </w:tabs>
        <w:spacing w:after="240" w:line="360" w:lineRule="auto"/>
        <w:rPr>
          <w:rFonts w:ascii="Garamond" w:hAnsi="Garamond" w:cs="Lucida Grande"/>
          <w:color w:val="333333"/>
          <w:szCs w:val="18"/>
          <w:lang w:eastAsia="ja-JP"/>
        </w:rPr>
      </w:pPr>
      <w:r>
        <w:rPr>
          <w:rFonts w:ascii="Garamond" w:hAnsi="Garamond" w:cs="Lucida Grande"/>
          <w:color w:val="333333"/>
          <w:szCs w:val="18"/>
          <w:lang w:eastAsia="ja-JP"/>
        </w:rPr>
        <w:tab/>
        <w:t xml:space="preserve">Dr. Krishnaj Gourab has design algorithms that can be tailored by therapy managers to make decision support recommendations for patient prioritization, therapist scheduling, and discharge management. </w:t>
      </w:r>
      <w:r w:rsidR="00E57C43">
        <w:rPr>
          <w:rFonts w:ascii="Garamond" w:hAnsi="Garamond" w:cs="Lucida Grande"/>
          <w:color w:val="333333"/>
          <w:szCs w:val="18"/>
          <w:lang w:eastAsia="ja-JP"/>
        </w:rPr>
        <w:t xml:space="preserve">Physical or Occupational therapy includes the cooperation of multiple parties, each playing an important role in the patient’s rehabilitation. The nature of the workflow will require that there be critical information available and </w:t>
      </w:r>
      <w:r>
        <w:rPr>
          <w:rFonts w:ascii="Garamond" w:hAnsi="Garamond" w:cs="Lucida Grande"/>
          <w:color w:val="333333"/>
          <w:szCs w:val="18"/>
          <w:lang w:eastAsia="ja-JP"/>
        </w:rPr>
        <w:t>manageable</w:t>
      </w:r>
      <w:r w:rsidR="00E57C43">
        <w:rPr>
          <w:rFonts w:ascii="Garamond" w:hAnsi="Garamond" w:cs="Lucida Grande"/>
          <w:color w:val="333333"/>
          <w:szCs w:val="18"/>
          <w:lang w:eastAsia="ja-JP"/>
        </w:rPr>
        <w:t xml:space="preserve"> in the web app by therapists (PT and OT), </w:t>
      </w:r>
      <w:r>
        <w:rPr>
          <w:rFonts w:ascii="Garamond" w:hAnsi="Garamond" w:cs="Lucida Grande"/>
          <w:color w:val="333333"/>
          <w:szCs w:val="18"/>
          <w:lang w:eastAsia="ja-JP"/>
        </w:rPr>
        <w:t>therapy team managers, and physicians. Thus, a critical component of the design of the system is to have access points and permissions for all of these profiles.</w:t>
      </w:r>
    </w:p>
    <w:p w14:paraId="69794873" w14:textId="1B617183" w:rsidR="0093534D" w:rsidRDefault="00204BEF" w:rsidP="00204BEF">
      <w:pPr>
        <w:shd w:val="clear" w:color="auto" w:fill="FFFFFF"/>
        <w:tabs>
          <w:tab w:val="left" w:pos="720"/>
        </w:tabs>
        <w:spacing w:after="240" w:line="360" w:lineRule="auto"/>
        <w:rPr>
          <w:rFonts w:ascii="Garamond" w:hAnsi="Garamond" w:cs="Lucida Grande"/>
          <w:color w:val="333333"/>
          <w:szCs w:val="18"/>
          <w:lang w:eastAsia="ja-JP"/>
        </w:rPr>
      </w:pPr>
      <w:r>
        <w:rPr>
          <w:rFonts w:ascii="Garamond" w:hAnsi="Garamond" w:cs="Lucida Grande"/>
          <w:color w:val="333333"/>
          <w:szCs w:val="18"/>
          <w:lang w:eastAsia="ja-JP"/>
        </w:rPr>
        <w:tab/>
        <w:t xml:space="preserve">The application will be built using the Ruby on Rails framework. </w:t>
      </w:r>
      <w:r w:rsidR="00B64AE6">
        <w:rPr>
          <w:rFonts w:ascii="Garamond" w:hAnsi="Garamond" w:cs="Lucida Grande"/>
          <w:color w:val="333333"/>
          <w:szCs w:val="18"/>
          <w:lang w:eastAsia="ja-JP"/>
        </w:rPr>
        <w:t>Therapists</w:t>
      </w:r>
      <w:r w:rsidR="00883A4A">
        <w:rPr>
          <w:rFonts w:ascii="Garamond" w:hAnsi="Garamond" w:cs="Lucida Grande"/>
          <w:color w:val="333333"/>
          <w:szCs w:val="18"/>
          <w:lang w:eastAsia="ja-JP"/>
        </w:rPr>
        <w:t>, therapy managers, and physicians will access private</w:t>
      </w:r>
      <w:r w:rsidR="0093534D">
        <w:rPr>
          <w:rFonts w:ascii="Garamond" w:hAnsi="Garamond" w:cs="Lucida Grande"/>
          <w:color w:val="333333"/>
          <w:szCs w:val="18"/>
          <w:lang w:eastAsia="ja-JP"/>
        </w:rPr>
        <w:t xml:space="preserve"> </w:t>
      </w:r>
      <w:r w:rsidR="00883A4A">
        <w:rPr>
          <w:rFonts w:ascii="Garamond" w:hAnsi="Garamond" w:cs="Lucida Grande"/>
          <w:color w:val="333333"/>
          <w:szCs w:val="18"/>
          <w:lang w:eastAsia="ja-JP"/>
        </w:rPr>
        <w:t>deployments of the system via the browser</w:t>
      </w:r>
      <w:r w:rsidR="0093534D">
        <w:rPr>
          <w:rFonts w:ascii="Garamond" w:hAnsi="Garamond" w:cs="Lucida Grande"/>
          <w:color w:val="333333"/>
          <w:szCs w:val="18"/>
          <w:lang w:eastAsia="ja-JP"/>
        </w:rPr>
        <w:t xml:space="preserve"> via a secure connection.</w:t>
      </w:r>
    </w:p>
    <w:p w14:paraId="4861843A" w14:textId="77777777" w:rsidR="00204BEF" w:rsidRDefault="00204BEF" w:rsidP="00204BEF">
      <w:pPr>
        <w:shd w:val="clear" w:color="auto" w:fill="FFFFFF"/>
        <w:tabs>
          <w:tab w:val="left" w:pos="720"/>
        </w:tabs>
        <w:spacing w:after="240" w:line="360" w:lineRule="auto"/>
        <w:rPr>
          <w:rFonts w:ascii="Garamond" w:hAnsi="Garamond" w:cs="Lucida Grande"/>
          <w:color w:val="333333"/>
          <w:szCs w:val="18"/>
          <w:lang w:eastAsia="ja-JP"/>
        </w:rPr>
      </w:pPr>
    </w:p>
    <w:p w14:paraId="601A8B0C" w14:textId="4CE5A6F7" w:rsidR="00204BEF" w:rsidRDefault="00883A4A" w:rsidP="00204BEF">
      <w:pPr>
        <w:shd w:val="clear" w:color="auto" w:fill="FFFFFF"/>
        <w:tabs>
          <w:tab w:val="left" w:pos="720"/>
        </w:tabs>
        <w:spacing w:after="240" w:line="360" w:lineRule="auto"/>
        <w:rPr>
          <w:rFonts w:ascii="Garamond" w:hAnsi="Garamond" w:cs="Lucida Grande"/>
          <w:color w:val="333333"/>
          <w:szCs w:val="18"/>
          <w:lang w:eastAsia="ja-JP"/>
        </w:rPr>
      </w:pPr>
      <w:r>
        <w:rPr>
          <w:rFonts w:ascii="Garamond" w:hAnsi="Garamond" w:cs="Lucida Grande"/>
          <w:noProof/>
          <w:color w:val="333333"/>
          <w:szCs w:val="18"/>
          <w:lang w:eastAsia="ja-JP"/>
        </w:rPr>
        <w:drawing>
          <wp:inline distT="0" distB="0" distL="0" distR="0" wp14:anchorId="21434054" wp14:editId="38DB2039">
            <wp:extent cx="5486400" cy="3058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4-01 at 5.39.56 PM.png"/>
                    <pic:cNvPicPr/>
                  </pic:nvPicPr>
                  <pic:blipFill>
                    <a:blip r:embed="rId9">
                      <a:extLst>
                        <a:ext uri="{28A0092B-C50C-407E-A947-70E740481C1C}">
                          <a14:useLocalDpi xmlns:a14="http://schemas.microsoft.com/office/drawing/2010/main" val="0"/>
                        </a:ext>
                      </a:extLst>
                    </a:blip>
                    <a:stretch>
                      <a:fillRect/>
                    </a:stretch>
                  </pic:blipFill>
                  <pic:spPr>
                    <a:xfrm>
                      <a:off x="0" y="0"/>
                      <a:ext cx="5486400" cy="3058795"/>
                    </a:xfrm>
                    <a:prstGeom prst="rect">
                      <a:avLst/>
                    </a:prstGeom>
                  </pic:spPr>
                </pic:pic>
              </a:graphicData>
            </a:graphic>
          </wp:inline>
        </w:drawing>
      </w:r>
    </w:p>
    <w:p w14:paraId="044C619F" w14:textId="28CDBE7C" w:rsidR="00C23C0E" w:rsidRDefault="00811900" w:rsidP="00204BEF">
      <w:pPr>
        <w:shd w:val="clear" w:color="auto" w:fill="FFFFFF"/>
        <w:tabs>
          <w:tab w:val="left" w:pos="720"/>
        </w:tabs>
        <w:spacing w:after="240" w:line="360" w:lineRule="auto"/>
        <w:rPr>
          <w:rFonts w:ascii="Garamond" w:hAnsi="Garamond" w:cs="Lucida Grande"/>
          <w:color w:val="333333"/>
          <w:szCs w:val="18"/>
          <w:lang w:eastAsia="ja-JP"/>
        </w:rPr>
      </w:pPr>
      <w:r>
        <w:rPr>
          <w:rFonts w:ascii="Garamond" w:hAnsi="Garamond" w:cs="Lucida Grande"/>
          <w:color w:val="333333"/>
          <w:szCs w:val="18"/>
          <w:lang w:eastAsia="ja-JP"/>
        </w:rPr>
        <w:tab/>
        <w:t>While an initial prototype will be developed by seeding the system with data pulled from EPIC as snapshots, a sustainable system requires a dynamic updating of the database from the EMR system utilized by the institution. EMR systems use a common framework for deploying web applications that utilize the EMR technology stack – namely, the Enterprise Service Bus (ESB). ReHAP will utilize a custom API that will be developed by the Johns Hopkins EPIC Web Services team that will allow &lt;15 minute refresh of data in parallel with the development of the rails app.</w:t>
      </w:r>
    </w:p>
    <w:p w14:paraId="5ED1898A" w14:textId="3682D85D" w:rsidR="00811900" w:rsidRDefault="00811900" w:rsidP="00811900">
      <w:pPr>
        <w:shd w:val="clear" w:color="auto" w:fill="FFFFFF"/>
        <w:tabs>
          <w:tab w:val="left" w:pos="720"/>
        </w:tabs>
        <w:spacing w:after="240" w:line="360" w:lineRule="auto"/>
        <w:jc w:val="center"/>
        <w:rPr>
          <w:rFonts w:ascii="Garamond" w:hAnsi="Garamond" w:cs="Lucida Grande"/>
          <w:color w:val="333333"/>
          <w:szCs w:val="18"/>
          <w:lang w:eastAsia="ja-JP"/>
        </w:rPr>
      </w:pPr>
      <w:r w:rsidRPr="00811900">
        <w:rPr>
          <w:rFonts w:ascii="Garamond" w:hAnsi="Garamond" w:cs="Lucida Grande"/>
          <w:color w:val="333333"/>
          <w:szCs w:val="18"/>
          <w:lang w:eastAsia="ja-JP"/>
        </w:rPr>
        <w:drawing>
          <wp:inline distT="0" distB="0" distL="0" distR="0" wp14:anchorId="54B33808" wp14:editId="2BC48FF8">
            <wp:extent cx="3173240" cy="2408933"/>
            <wp:effectExtent l="0" t="0" r="1905" b="4445"/>
            <wp:docPr id="13" name="Picture 12" descr="demystifying_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demystifying_diagram.jp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173953" cy="2409474"/>
                    </a:xfrm>
                    <a:prstGeom prst="rect">
                      <a:avLst/>
                    </a:prstGeom>
                  </pic:spPr>
                </pic:pic>
              </a:graphicData>
            </a:graphic>
          </wp:inline>
        </w:drawing>
      </w:r>
    </w:p>
    <w:p w14:paraId="7D0D83B5" w14:textId="175E956C" w:rsidR="00811900" w:rsidRPr="00811900" w:rsidRDefault="00811900" w:rsidP="00872C1B">
      <w:pPr>
        <w:shd w:val="clear" w:color="auto" w:fill="FFFFFF"/>
        <w:tabs>
          <w:tab w:val="left" w:pos="1469"/>
        </w:tabs>
        <w:spacing w:after="240" w:line="360" w:lineRule="auto"/>
        <w:rPr>
          <w:rFonts w:ascii="Garamond" w:hAnsi="Garamond" w:cs="Lucida Grande"/>
          <w:color w:val="333333"/>
          <w:szCs w:val="18"/>
          <w:lang w:eastAsia="ja-JP"/>
        </w:rPr>
      </w:pPr>
      <w:r>
        <w:rPr>
          <w:rFonts w:ascii="Garamond" w:hAnsi="Garamond" w:cs="Lucida Grande"/>
          <w:color w:val="333333"/>
          <w:szCs w:val="18"/>
          <w:lang w:eastAsia="ja-JP"/>
        </w:rPr>
        <w:t xml:space="preserve">The ReHAP Rails application will </w:t>
      </w:r>
      <w:r w:rsidR="00872C1B">
        <w:rPr>
          <w:rFonts w:ascii="Garamond" w:hAnsi="Garamond" w:cs="Lucida Grande"/>
          <w:color w:val="333333"/>
          <w:szCs w:val="18"/>
          <w:lang w:eastAsia="ja-JP"/>
        </w:rPr>
        <w:t>be built with consideration for a utilization of the Web Services API.</w:t>
      </w:r>
    </w:p>
    <w:p w14:paraId="7B77EFBE" w14:textId="334336DD" w:rsidR="0093534D" w:rsidRPr="0093534D" w:rsidRDefault="0093534D" w:rsidP="0093534D">
      <w:pPr>
        <w:shd w:val="clear" w:color="auto" w:fill="FFFFFF"/>
        <w:tabs>
          <w:tab w:val="left" w:pos="1469"/>
        </w:tabs>
        <w:spacing w:after="240" w:line="270" w:lineRule="atLeast"/>
        <w:rPr>
          <w:rFonts w:ascii="Garamond" w:hAnsi="Garamond" w:cs="Lucida Grande"/>
          <w:b/>
          <w:color w:val="333333"/>
          <w:szCs w:val="18"/>
          <w:lang w:eastAsia="ja-JP"/>
        </w:rPr>
      </w:pPr>
      <w:r>
        <w:rPr>
          <w:rFonts w:ascii="Garamond" w:hAnsi="Garamond" w:cs="Lucida Grande"/>
          <w:b/>
          <w:color w:val="333333"/>
          <w:szCs w:val="18"/>
          <w:lang w:eastAsia="ja-JP"/>
        </w:rPr>
        <w:t>Resources and Dependencies</w:t>
      </w:r>
    </w:p>
    <w:p w14:paraId="75A95E4D"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Enterprise Service Bus (ESB) integration</w:t>
      </w:r>
    </w:p>
    <w:p w14:paraId="7D93B08C"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Cooperation between Web Services</w:t>
      </w:r>
    </w:p>
    <w:p w14:paraId="25E8EDC3"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Secure development environment</w:t>
      </w:r>
    </w:p>
    <w:p w14:paraId="73F611E7"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SSL into Hopkins server</w:t>
      </w:r>
    </w:p>
    <w:p w14:paraId="4219B05F"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Knowledge of Rails</w:t>
      </w:r>
    </w:p>
    <w:p w14:paraId="6E900440"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PostgreSQL</w:t>
      </w:r>
    </w:p>
    <w:p w14:paraId="25FFFFFD"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JIRA + Bitbucket (SCRUM)</w:t>
      </w:r>
    </w:p>
    <w:p w14:paraId="690C66BF"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Cooperation with JHBMC PT/OT team for shadowing</w:t>
      </w:r>
    </w:p>
    <w:p w14:paraId="1BCEA56D"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HIPAA compliance (intermediate certification)</w:t>
      </w:r>
    </w:p>
    <w:p w14:paraId="61ACF99F"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D3.js for visualization</w:t>
      </w:r>
    </w:p>
    <w:p w14:paraId="43F13D5A"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Possibly DataTables.js + DTEditor.js</w:t>
      </w:r>
    </w:p>
    <w:p w14:paraId="18CB7173" w14:textId="77777777" w:rsidR="0093534D" w:rsidRPr="0022472D" w:rsidRDefault="0093534D" w:rsidP="0093534D">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Weekly team meetings Tuesdays on Hangout and at FF East</w:t>
      </w:r>
    </w:p>
    <w:p w14:paraId="50313AD3" w14:textId="43E6804F" w:rsidR="0093534D" w:rsidRPr="0022472D" w:rsidRDefault="0093534D" w:rsidP="008463B6">
      <w:pPr>
        <w:numPr>
          <w:ilvl w:val="0"/>
          <w:numId w:val="5"/>
        </w:numPr>
        <w:shd w:val="clear" w:color="auto" w:fill="FFFFFF"/>
        <w:spacing w:line="270" w:lineRule="atLeast"/>
        <w:ind w:left="840"/>
        <w:rPr>
          <w:rFonts w:ascii="Garamond" w:eastAsia="Times New Roman" w:hAnsi="Garamond" w:cs="Lucida Grande"/>
          <w:color w:val="333333"/>
          <w:szCs w:val="18"/>
          <w:lang w:eastAsia="ja-JP"/>
        </w:rPr>
      </w:pPr>
      <w:r w:rsidRPr="0022472D">
        <w:rPr>
          <w:rFonts w:ascii="Garamond" w:eastAsia="Times New Roman" w:hAnsi="Garamond" w:cs="Lucida Grande"/>
          <w:color w:val="333333"/>
          <w:szCs w:val="18"/>
          <w:lang w:eastAsia="ja-JP"/>
        </w:rPr>
        <w:t>Cooperation with Tony Pan (dev partner)</w:t>
      </w:r>
    </w:p>
    <w:p w14:paraId="7CD52B4A" w14:textId="77777777" w:rsidR="008463B6" w:rsidRPr="008463B6" w:rsidRDefault="008463B6" w:rsidP="008463B6">
      <w:pPr>
        <w:shd w:val="clear" w:color="auto" w:fill="FFFFFF"/>
        <w:tabs>
          <w:tab w:val="left" w:pos="720"/>
        </w:tabs>
        <w:spacing w:line="270" w:lineRule="atLeast"/>
        <w:ind w:left="840"/>
        <w:rPr>
          <w:rFonts w:ascii="Lucida Grande" w:eastAsia="Times New Roman" w:hAnsi="Lucida Grande" w:cs="Lucida Grande"/>
          <w:color w:val="333333"/>
          <w:sz w:val="18"/>
          <w:szCs w:val="18"/>
          <w:lang w:eastAsia="ja-JP"/>
        </w:rPr>
      </w:pPr>
    </w:p>
    <w:p w14:paraId="6E7DC19B" w14:textId="6F2555EF" w:rsidR="0093534D" w:rsidRDefault="0093534D" w:rsidP="0093534D">
      <w:pPr>
        <w:shd w:val="clear" w:color="auto" w:fill="FFFFFF"/>
        <w:tabs>
          <w:tab w:val="left" w:pos="720"/>
        </w:tabs>
        <w:spacing w:after="240" w:line="360" w:lineRule="auto"/>
        <w:rPr>
          <w:rFonts w:ascii="Garamond" w:hAnsi="Garamond" w:cs="Lucida Grande"/>
          <w:color w:val="333333"/>
          <w:szCs w:val="18"/>
          <w:lang w:eastAsia="ja-JP"/>
        </w:rPr>
      </w:pPr>
      <w:r>
        <w:rPr>
          <w:rFonts w:ascii="Garamond" w:hAnsi="Garamond" w:cs="Lucida Grande"/>
          <w:color w:val="333333"/>
          <w:szCs w:val="18"/>
          <w:lang w:eastAsia="ja-JP"/>
        </w:rPr>
        <w:t>The development is done on a HARB server (TIC development resource) accessed via ssh on the Hopkins network (VPN if off network).</w:t>
      </w:r>
      <w:r w:rsidR="00811900">
        <w:rPr>
          <w:rFonts w:ascii="Garamond" w:hAnsi="Garamond" w:cs="Lucida Grande"/>
          <w:color w:val="333333"/>
          <w:szCs w:val="18"/>
          <w:lang w:eastAsia="ja-JP"/>
        </w:rPr>
        <w:t xml:space="preserve"> All development must be in compliance with HIPAA standards.</w:t>
      </w:r>
    </w:p>
    <w:p w14:paraId="3C772FCE" w14:textId="2F70B71A" w:rsidR="004B304D" w:rsidRPr="00133695" w:rsidRDefault="00133695" w:rsidP="0093534D">
      <w:pPr>
        <w:shd w:val="clear" w:color="auto" w:fill="FFFFFF"/>
        <w:tabs>
          <w:tab w:val="left" w:pos="720"/>
        </w:tabs>
        <w:spacing w:after="240" w:line="360" w:lineRule="auto"/>
        <w:rPr>
          <w:rFonts w:ascii="Garamond" w:hAnsi="Garamond" w:cs="Lucida Grande"/>
          <w:b/>
          <w:color w:val="333333"/>
          <w:sz w:val="32"/>
          <w:szCs w:val="18"/>
          <w:lang w:eastAsia="ja-JP"/>
        </w:rPr>
      </w:pPr>
      <w:r>
        <w:rPr>
          <w:rFonts w:ascii="Garamond" w:hAnsi="Garamond" w:cs="Lucida Grande"/>
          <w:b/>
          <w:color w:val="333333"/>
          <w:sz w:val="32"/>
          <w:szCs w:val="18"/>
          <w:lang w:eastAsia="ja-JP"/>
        </w:rPr>
        <w:t xml:space="preserve">III. </w:t>
      </w:r>
      <w:r w:rsidR="004B304D" w:rsidRPr="00133695">
        <w:rPr>
          <w:rFonts w:ascii="Garamond" w:hAnsi="Garamond" w:cs="Lucida Grande"/>
          <w:b/>
          <w:color w:val="333333"/>
          <w:sz w:val="32"/>
          <w:szCs w:val="18"/>
          <w:lang w:eastAsia="ja-JP"/>
        </w:rPr>
        <w:t>Deliverables</w:t>
      </w:r>
      <w:r w:rsidR="009029BD" w:rsidRPr="00133695">
        <w:rPr>
          <w:rFonts w:ascii="Garamond" w:hAnsi="Garamond" w:cs="Lucida Grande"/>
          <w:b/>
          <w:color w:val="333333"/>
          <w:sz w:val="32"/>
          <w:szCs w:val="18"/>
          <w:lang w:eastAsia="ja-JP"/>
        </w:rPr>
        <w:t xml:space="preserve"> and Timeline</w:t>
      </w:r>
    </w:p>
    <w:p w14:paraId="1CB29C21" w14:textId="0B1C689F" w:rsidR="004B304D" w:rsidRPr="004B304D" w:rsidRDefault="004B304D" w:rsidP="0093534D">
      <w:pPr>
        <w:shd w:val="clear" w:color="auto" w:fill="FFFFFF"/>
        <w:tabs>
          <w:tab w:val="left" w:pos="720"/>
        </w:tabs>
        <w:spacing w:after="240" w:line="360" w:lineRule="auto"/>
        <w:rPr>
          <w:rFonts w:ascii="Garamond" w:hAnsi="Garamond" w:cs="Lucida Grande"/>
          <w:b/>
          <w:color w:val="333333"/>
          <w:szCs w:val="18"/>
          <w:lang w:eastAsia="ja-JP"/>
        </w:rPr>
      </w:pPr>
      <w:r>
        <w:rPr>
          <w:rFonts w:ascii="Garamond" w:hAnsi="Garamond" w:cs="Lucida Grande"/>
          <w:b/>
          <w:color w:val="333333"/>
          <w:szCs w:val="18"/>
          <w:lang w:eastAsia="ja-JP"/>
        </w:rPr>
        <w:t>Minimum</w:t>
      </w:r>
    </w:p>
    <w:p w14:paraId="0CD283B8" w14:textId="07419650" w:rsidR="001708AA" w:rsidRPr="001708AA" w:rsidRDefault="009029BD" w:rsidP="001708AA">
      <w:pPr>
        <w:numPr>
          <w:ilvl w:val="0"/>
          <w:numId w:val="8"/>
        </w:numPr>
        <w:shd w:val="clear" w:color="auto" w:fill="FFFFFF"/>
        <w:tabs>
          <w:tab w:val="left" w:pos="1469"/>
        </w:tabs>
        <w:spacing w:after="240" w:line="270" w:lineRule="atLeast"/>
        <w:rPr>
          <w:rFonts w:ascii="Garamond" w:hAnsi="Garamond" w:cs="Lucida Grande"/>
          <w:color w:val="333333"/>
          <w:szCs w:val="18"/>
          <w:lang w:eastAsia="ja-JP"/>
        </w:rPr>
      </w:pPr>
      <w:r>
        <w:rPr>
          <w:rFonts w:ascii="Garamond" w:hAnsi="Garamond" w:cs="Lucida Grande"/>
          <w:color w:val="333333"/>
          <w:szCs w:val="18"/>
          <w:lang w:eastAsia="ja-JP"/>
        </w:rPr>
        <w:t>Rails d</w:t>
      </w:r>
      <w:r w:rsidR="00FE2873" w:rsidRPr="004B304D">
        <w:rPr>
          <w:rFonts w:ascii="Garamond" w:hAnsi="Garamond" w:cs="Lucida Grande"/>
          <w:color w:val="333333"/>
          <w:szCs w:val="18"/>
          <w:lang w:eastAsia="ja-JP"/>
        </w:rPr>
        <w:t>atabase</w:t>
      </w:r>
      <w:r w:rsidR="001708AA">
        <w:rPr>
          <w:rFonts w:ascii="Garamond" w:hAnsi="Garamond" w:cs="Lucida Grande"/>
          <w:color w:val="333333"/>
          <w:szCs w:val="18"/>
          <w:lang w:eastAsia="ja-JP"/>
        </w:rPr>
        <w:t xml:space="preserve"> populated with seed data from EPIC</w:t>
      </w:r>
    </w:p>
    <w:p w14:paraId="02DE8855" w14:textId="5F01352C" w:rsidR="00000000" w:rsidRPr="004B304D" w:rsidRDefault="00FE2873" w:rsidP="004B304D">
      <w:pPr>
        <w:numPr>
          <w:ilvl w:val="0"/>
          <w:numId w:val="8"/>
        </w:numPr>
        <w:shd w:val="clear" w:color="auto" w:fill="FFFFFF"/>
        <w:tabs>
          <w:tab w:val="left" w:pos="1469"/>
        </w:tabs>
        <w:spacing w:after="240" w:line="270" w:lineRule="atLeast"/>
        <w:rPr>
          <w:rFonts w:ascii="Garamond" w:hAnsi="Garamond" w:cs="Lucida Grande"/>
          <w:color w:val="333333"/>
          <w:szCs w:val="18"/>
          <w:lang w:eastAsia="ja-JP"/>
        </w:rPr>
      </w:pPr>
      <w:r w:rsidRPr="004B304D">
        <w:rPr>
          <w:rFonts w:ascii="Garamond" w:hAnsi="Garamond" w:cs="Lucida Grande"/>
          <w:color w:val="333333"/>
          <w:szCs w:val="18"/>
          <w:lang w:eastAsia="ja-JP"/>
        </w:rPr>
        <w:t>Implement</w:t>
      </w:r>
      <w:r w:rsidR="009029BD">
        <w:rPr>
          <w:rFonts w:ascii="Garamond" w:hAnsi="Garamond" w:cs="Lucida Grande"/>
          <w:color w:val="333333"/>
          <w:szCs w:val="18"/>
          <w:lang w:eastAsia="ja-JP"/>
        </w:rPr>
        <w:t>ed</w:t>
      </w:r>
      <w:r w:rsidRPr="004B304D">
        <w:rPr>
          <w:rFonts w:ascii="Garamond" w:hAnsi="Garamond" w:cs="Lucida Grande"/>
          <w:color w:val="333333"/>
          <w:szCs w:val="18"/>
          <w:lang w:eastAsia="ja-JP"/>
        </w:rPr>
        <w:t xml:space="preserve"> Rails app framework</w:t>
      </w:r>
    </w:p>
    <w:p w14:paraId="2E20D67C" w14:textId="77777777" w:rsidR="00000000" w:rsidRPr="004B304D" w:rsidRDefault="00FE2873" w:rsidP="004B304D">
      <w:pPr>
        <w:numPr>
          <w:ilvl w:val="0"/>
          <w:numId w:val="8"/>
        </w:numPr>
        <w:shd w:val="clear" w:color="auto" w:fill="FFFFFF"/>
        <w:tabs>
          <w:tab w:val="left" w:pos="1469"/>
        </w:tabs>
        <w:spacing w:after="240" w:line="270" w:lineRule="atLeast"/>
        <w:rPr>
          <w:rFonts w:ascii="Garamond" w:hAnsi="Garamond" w:cs="Lucida Grande"/>
          <w:color w:val="333333"/>
          <w:szCs w:val="18"/>
          <w:lang w:eastAsia="ja-JP"/>
        </w:rPr>
      </w:pPr>
      <w:r w:rsidRPr="004B304D">
        <w:rPr>
          <w:rFonts w:ascii="Garamond" w:hAnsi="Garamond" w:cs="Lucida Grande"/>
          <w:color w:val="333333"/>
          <w:szCs w:val="18"/>
          <w:lang w:eastAsia="ja-JP"/>
        </w:rPr>
        <w:t>PT/OT view and permissions</w:t>
      </w:r>
    </w:p>
    <w:p w14:paraId="3CD10FF7" w14:textId="77777777" w:rsidR="00000000" w:rsidRPr="004B304D" w:rsidRDefault="00FE2873" w:rsidP="004B304D">
      <w:pPr>
        <w:numPr>
          <w:ilvl w:val="0"/>
          <w:numId w:val="8"/>
        </w:numPr>
        <w:shd w:val="clear" w:color="auto" w:fill="FFFFFF"/>
        <w:tabs>
          <w:tab w:val="left" w:pos="1469"/>
        </w:tabs>
        <w:spacing w:after="240" w:line="270" w:lineRule="atLeast"/>
        <w:rPr>
          <w:rFonts w:ascii="Garamond" w:hAnsi="Garamond" w:cs="Lucida Grande"/>
          <w:color w:val="333333"/>
          <w:szCs w:val="18"/>
          <w:lang w:eastAsia="ja-JP"/>
        </w:rPr>
      </w:pPr>
      <w:r w:rsidRPr="004B304D">
        <w:rPr>
          <w:rFonts w:ascii="Garamond" w:hAnsi="Garamond" w:cs="Lucida Grande"/>
          <w:color w:val="333333"/>
          <w:szCs w:val="18"/>
          <w:lang w:eastAsia="ja-JP"/>
        </w:rPr>
        <w:t>Shadow-informed front-end mockups for all users</w:t>
      </w:r>
    </w:p>
    <w:p w14:paraId="3B5E5B0F" w14:textId="77777777" w:rsidR="00000000" w:rsidRDefault="00FE2873" w:rsidP="004B304D">
      <w:pPr>
        <w:numPr>
          <w:ilvl w:val="0"/>
          <w:numId w:val="8"/>
        </w:numPr>
        <w:shd w:val="clear" w:color="auto" w:fill="FFFFFF"/>
        <w:tabs>
          <w:tab w:val="left" w:pos="1469"/>
        </w:tabs>
        <w:spacing w:after="240" w:line="270" w:lineRule="atLeast"/>
        <w:rPr>
          <w:rFonts w:ascii="Garamond" w:hAnsi="Garamond" w:cs="Lucida Grande"/>
          <w:color w:val="333333"/>
          <w:szCs w:val="18"/>
          <w:lang w:eastAsia="ja-JP"/>
        </w:rPr>
      </w:pPr>
      <w:r w:rsidRPr="004B304D">
        <w:rPr>
          <w:rFonts w:ascii="Garamond" w:hAnsi="Garamond" w:cs="Lucida Grande"/>
          <w:color w:val="333333"/>
          <w:szCs w:val="18"/>
          <w:lang w:eastAsia="ja-JP"/>
        </w:rPr>
        <w:t>Prioritization algorithm implemented in Rails app</w:t>
      </w:r>
    </w:p>
    <w:p w14:paraId="274DA924" w14:textId="695E8B57" w:rsidR="00267B72" w:rsidRDefault="00267B72" w:rsidP="00267B72">
      <w:pPr>
        <w:shd w:val="clear" w:color="auto" w:fill="FFFFFF"/>
        <w:tabs>
          <w:tab w:val="left" w:pos="1469"/>
        </w:tabs>
        <w:spacing w:after="240" w:line="270" w:lineRule="atLeast"/>
        <w:rPr>
          <w:rFonts w:ascii="Garamond" w:hAnsi="Garamond" w:cs="Lucida Grande"/>
          <w:b/>
          <w:color w:val="333333"/>
          <w:szCs w:val="18"/>
          <w:lang w:eastAsia="ja-JP"/>
        </w:rPr>
      </w:pPr>
      <w:r w:rsidRPr="00267B72">
        <w:rPr>
          <w:rFonts w:ascii="Garamond" w:hAnsi="Garamond" w:cs="Lucida Grande"/>
          <w:b/>
          <w:color w:val="333333"/>
          <w:szCs w:val="18"/>
          <w:lang w:eastAsia="ja-JP"/>
        </w:rPr>
        <w:t>Expected</w:t>
      </w:r>
    </w:p>
    <w:p w14:paraId="0E225873" w14:textId="77777777" w:rsidR="00000000" w:rsidRPr="00267B72" w:rsidRDefault="00FE2873" w:rsidP="00267B72">
      <w:pPr>
        <w:numPr>
          <w:ilvl w:val="0"/>
          <w:numId w:val="9"/>
        </w:numPr>
        <w:shd w:val="clear" w:color="auto" w:fill="FFFFFF"/>
        <w:tabs>
          <w:tab w:val="left" w:pos="1469"/>
        </w:tabs>
        <w:spacing w:after="240" w:line="270" w:lineRule="atLeast"/>
        <w:rPr>
          <w:rFonts w:ascii="Garamond" w:hAnsi="Garamond" w:cs="Lucida Grande"/>
          <w:color w:val="333333"/>
          <w:szCs w:val="18"/>
          <w:lang w:eastAsia="ja-JP"/>
        </w:rPr>
      </w:pPr>
      <w:r w:rsidRPr="00267B72">
        <w:rPr>
          <w:rFonts w:ascii="Garamond" w:hAnsi="Garamond" w:cs="Lucida Grande"/>
          <w:color w:val="333333"/>
          <w:szCs w:val="18"/>
          <w:lang w:eastAsia="ja-JP"/>
        </w:rPr>
        <w:t>Manager v</w:t>
      </w:r>
      <w:r w:rsidRPr="00267B72">
        <w:rPr>
          <w:rFonts w:ascii="Garamond" w:hAnsi="Garamond" w:cs="Lucida Grande"/>
          <w:color w:val="333333"/>
          <w:szCs w:val="18"/>
          <w:lang w:eastAsia="ja-JP"/>
        </w:rPr>
        <w:t>iew + permissions</w:t>
      </w:r>
    </w:p>
    <w:p w14:paraId="56A7E202" w14:textId="77777777" w:rsidR="00000000" w:rsidRPr="00267B72" w:rsidRDefault="00FE2873" w:rsidP="00267B72">
      <w:pPr>
        <w:numPr>
          <w:ilvl w:val="0"/>
          <w:numId w:val="9"/>
        </w:numPr>
        <w:shd w:val="clear" w:color="auto" w:fill="FFFFFF"/>
        <w:tabs>
          <w:tab w:val="left" w:pos="1469"/>
        </w:tabs>
        <w:spacing w:after="240" w:line="270" w:lineRule="atLeast"/>
        <w:rPr>
          <w:rFonts w:ascii="Garamond" w:hAnsi="Garamond" w:cs="Lucida Grande"/>
          <w:color w:val="333333"/>
          <w:szCs w:val="18"/>
          <w:lang w:eastAsia="ja-JP"/>
        </w:rPr>
      </w:pPr>
      <w:r w:rsidRPr="00267B72">
        <w:rPr>
          <w:rFonts w:ascii="Garamond" w:hAnsi="Garamond" w:cs="Lucida Grande"/>
          <w:color w:val="333333"/>
          <w:szCs w:val="18"/>
          <w:lang w:eastAsia="ja-JP"/>
        </w:rPr>
        <w:t>ESB set up and integrated with Rails app</w:t>
      </w:r>
    </w:p>
    <w:p w14:paraId="01964358" w14:textId="77777777" w:rsidR="00000000" w:rsidRPr="00267B72" w:rsidRDefault="00FE2873" w:rsidP="00267B72">
      <w:pPr>
        <w:numPr>
          <w:ilvl w:val="1"/>
          <w:numId w:val="9"/>
        </w:numPr>
        <w:shd w:val="clear" w:color="auto" w:fill="FFFFFF"/>
        <w:tabs>
          <w:tab w:val="left" w:pos="1469"/>
        </w:tabs>
        <w:spacing w:after="240" w:line="270" w:lineRule="atLeast"/>
        <w:rPr>
          <w:rFonts w:ascii="Garamond" w:hAnsi="Garamond" w:cs="Lucida Grande"/>
          <w:color w:val="333333"/>
          <w:szCs w:val="18"/>
          <w:lang w:eastAsia="ja-JP"/>
        </w:rPr>
      </w:pPr>
      <w:r w:rsidRPr="00267B72">
        <w:rPr>
          <w:rFonts w:ascii="Garamond" w:hAnsi="Garamond" w:cs="Lucida Grande"/>
          <w:color w:val="333333"/>
          <w:szCs w:val="18"/>
          <w:lang w:eastAsia="ja-JP"/>
        </w:rPr>
        <w:t>Refreshing every 5 mins</w:t>
      </w:r>
    </w:p>
    <w:p w14:paraId="395B76E3" w14:textId="28BC0A79" w:rsidR="00FE2873" w:rsidRDefault="00FE2873" w:rsidP="00FE2873">
      <w:pPr>
        <w:numPr>
          <w:ilvl w:val="0"/>
          <w:numId w:val="9"/>
        </w:numPr>
        <w:shd w:val="clear" w:color="auto" w:fill="FFFFFF"/>
        <w:tabs>
          <w:tab w:val="left" w:pos="1469"/>
        </w:tabs>
        <w:spacing w:after="240" w:line="270" w:lineRule="atLeast"/>
        <w:rPr>
          <w:rFonts w:ascii="Garamond" w:hAnsi="Garamond" w:cs="Lucida Grande"/>
          <w:color w:val="333333"/>
          <w:szCs w:val="18"/>
          <w:lang w:eastAsia="ja-JP"/>
        </w:rPr>
      </w:pPr>
      <w:r w:rsidRPr="00267B72">
        <w:rPr>
          <w:rFonts w:ascii="Garamond" w:hAnsi="Garamond" w:cs="Lucida Grande"/>
          <w:color w:val="333333"/>
          <w:szCs w:val="18"/>
          <w:lang w:eastAsia="ja-JP"/>
        </w:rPr>
        <w:t>Single-sign-on server configuration</w:t>
      </w:r>
    </w:p>
    <w:p w14:paraId="50EA9D7F" w14:textId="53A8ED4C" w:rsidR="00FE2873" w:rsidRPr="00FE2873" w:rsidRDefault="00FE2873" w:rsidP="00FE2873">
      <w:pPr>
        <w:shd w:val="clear" w:color="auto" w:fill="FFFFFF"/>
        <w:tabs>
          <w:tab w:val="left" w:pos="1469"/>
        </w:tabs>
        <w:spacing w:after="240" w:line="270" w:lineRule="atLeast"/>
        <w:rPr>
          <w:rFonts w:ascii="Garamond" w:hAnsi="Garamond" w:cs="Lucida Grande"/>
          <w:b/>
          <w:color w:val="333333"/>
          <w:szCs w:val="18"/>
          <w:lang w:eastAsia="ja-JP"/>
        </w:rPr>
      </w:pPr>
      <w:r w:rsidRPr="00FE2873">
        <w:rPr>
          <w:rFonts w:ascii="Garamond" w:hAnsi="Garamond" w:cs="Lucida Grande"/>
          <w:b/>
          <w:color w:val="333333"/>
          <w:szCs w:val="18"/>
          <w:lang w:eastAsia="ja-JP"/>
        </w:rPr>
        <w:t>Maximum</w:t>
      </w:r>
    </w:p>
    <w:p w14:paraId="5F0E3CC2" w14:textId="77777777" w:rsidR="00000000" w:rsidRPr="00FE2873" w:rsidRDefault="00FE2873" w:rsidP="00FE2873">
      <w:pPr>
        <w:numPr>
          <w:ilvl w:val="0"/>
          <w:numId w:val="10"/>
        </w:numPr>
        <w:shd w:val="clear" w:color="auto" w:fill="FFFFFF"/>
        <w:tabs>
          <w:tab w:val="left" w:pos="1469"/>
        </w:tabs>
        <w:spacing w:after="240" w:line="270" w:lineRule="atLeast"/>
        <w:rPr>
          <w:rFonts w:ascii="Garamond" w:hAnsi="Garamond" w:cs="Lucida Grande"/>
          <w:color w:val="333333"/>
          <w:szCs w:val="18"/>
          <w:lang w:eastAsia="ja-JP"/>
        </w:rPr>
      </w:pPr>
      <w:r w:rsidRPr="00FE2873">
        <w:rPr>
          <w:rFonts w:ascii="Garamond" w:hAnsi="Garamond" w:cs="Lucida Grande"/>
          <w:color w:val="333333"/>
          <w:szCs w:val="18"/>
          <w:lang w:eastAsia="ja-JP"/>
        </w:rPr>
        <w:t>Physician view + premissions</w:t>
      </w:r>
    </w:p>
    <w:p w14:paraId="403DCD39" w14:textId="312D49DC" w:rsidR="00000000" w:rsidRPr="00FE2873" w:rsidRDefault="00FE2873" w:rsidP="00FE2873">
      <w:pPr>
        <w:numPr>
          <w:ilvl w:val="0"/>
          <w:numId w:val="10"/>
        </w:numPr>
        <w:shd w:val="clear" w:color="auto" w:fill="FFFFFF"/>
        <w:tabs>
          <w:tab w:val="left" w:pos="1469"/>
        </w:tabs>
        <w:spacing w:after="240" w:line="270" w:lineRule="atLeast"/>
        <w:rPr>
          <w:rFonts w:ascii="Garamond" w:hAnsi="Garamond" w:cs="Lucida Grande"/>
          <w:color w:val="333333"/>
          <w:szCs w:val="18"/>
          <w:lang w:eastAsia="ja-JP"/>
        </w:rPr>
      </w:pPr>
      <w:r w:rsidRPr="00FE2873">
        <w:rPr>
          <w:rFonts w:ascii="Garamond" w:hAnsi="Garamond" w:cs="Lucida Grande"/>
          <w:color w:val="333333"/>
          <w:szCs w:val="18"/>
          <w:lang w:eastAsia="ja-JP"/>
        </w:rPr>
        <w:t xml:space="preserve">Deployed </w:t>
      </w:r>
      <w:r>
        <w:rPr>
          <w:rFonts w:ascii="Garamond" w:hAnsi="Garamond" w:cs="Lucida Grande"/>
          <w:color w:val="333333"/>
          <w:szCs w:val="18"/>
          <w:lang w:eastAsia="ja-JP"/>
        </w:rPr>
        <w:t xml:space="preserve">app </w:t>
      </w:r>
      <w:r w:rsidRPr="00FE2873">
        <w:rPr>
          <w:rFonts w:ascii="Garamond" w:hAnsi="Garamond" w:cs="Lucida Grande"/>
          <w:color w:val="333333"/>
          <w:szCs w:val="18"/>
          <w:lang w:eastAsia="ja-JP"/>
        </w:rPr>
        <w:t>at JHBMC</w:t>
      </w:r>
    </w:p>
    <w:p w14:paraId="1DF6C905" w14:textId="4AC3E2F3" w:rsidR="00000000" w:rsidRPr="00FE2873" w:rsidRDefault="00FE2873" w:rsidP="00FE2873">
      <w:pPr>
        <w:numPr>
          <w:ilvl w:val="0"/>
          <w:numId w:val="10"/>
        </w:numPr>
        <w:shd w:val="clear" w:color="auto" w:fill="FFFFFF"/>
        <w:tabs>
          <w:tab w:val="left" w:pos="1469"/>
        </w:tabs>
        <w:spacing w:after="240" w:line="270" w:lineRule="atLeast"/>
        <w:rPr>
          <w:rFonts w:ascii="Garamond" w:hAnsi="Garamond" w:cs="Lucida Grande"/>
          <w:color w:val="333333"/>
          <w:szCs w:val="18"/>
          <w:lang w:eastAsia="ja-JP"/>
        </w:rPr>
      </w:pPr>
      <w:r>
        <w:rPr>
          <w:rFonts w:ascii="Garamond" w:hAnsi="Garamond" w:cs="Lucida Grande"/>
          <w:color w:val="333333"/>
          <w:szCs w:val="18"/>
          <w:lang w:eastAsia="ja-JP"/>
        </w:rPr>
        <w:t>Testing</w:t>
      </w:r>
      <w:r w:rsidRPr="00FE2873">
        <w:rPr>
          <w:rFonts w:ascii="Garamond" w:hAnsi="Garamond" w:cs="Lucida Grande"/>
          <w:color w:val="333333"/>
          <w:szCs w:val="18"/>
          <w:lang w:eastAsia="ja-JP"/>
        </w:rPr>
        <w:t xml:space="preserve"> by PT/OT teams at JHBMC</w:t>
      </w:r>
    </w:p>
    <w:p w14:paraId="6B146A76" w14:textId="74A28418" w:rsidR="00267B72" w:rsidRPr="00FE2873" w:rsidRDefault="00FE2873" w:rsidP="00267B72">
      <w:pPr>
        <w:numPr>
          <w:ilvl w:val="0"/>
          <w:numId w:val="10"/>
        </w:numPr>
        <w:shd w:val="clear" w:color="auto" w:fill="FFFFFF"/>
        <w:tabs>
          <w:tab w:val="left" w:pos="1469"/>
        </w:tabs>
        <w:spacing w:after="240" w:line="270" w:lineRule="atLeast"/>
        <w:rPr>
          <w:rFonts w:ascii="Garamond" w:hAnsi="Garamond" w:cs="Lucida Grande"/>
          <w:color w:val="333333"/>
          <w:szCs w:val="18"/>
          <w:lang w:eastAsia="ja-JP"/>
        </w:rPr>
      </w:pPr>
      <w:r>
        <w:rPr>
          <w:rFonts w:ascii="Garamond" w:hAnsi="Garamond" w:cs="Lucida Grande"/>
          <w:color w:val="333333"/>
          <w:szCs w:val="18"/>
          <w:lang w:eastAsia="ja-JP"/>
        </w:rPr>
        <w:t>D</w:t>
      </w:r>
      <w:r w:rsidRPr="00FE2873">
        <w:rPr>
          <w:rFonts w:ascii="Garamond" w:hAnsi="Garamond" w:cs="Lucida Grande"/>
          <w:color w:val="333333"/>
          <w:szCs w:val="18"/>
          <w:lang w:eastAsia="ja-JP"/>
        </w:rPr>
        <w:t xml:space="preserve">eployed or configured to be deployed </w:t>
      </w:r>
      <w:r>
        <w:rPr>
          <w:rFonts w:ascii="Garamond" w:hAnsi="Garamond" w:cs="Lucida Grande"/>
          <w:color w:val="333333"/>
          <w:szCs w:val="18"/>
          <w:lang w:eastAsia="ja-JP"/>
        </w:rPr>
        <w:t xml:space="preserve">instances </w:t>
      </w:r>
      <w:bookmarkStart w:id="0" w:name="_GoBack"/>
      <w:bookmarkEnd w:id="0"/>
      <w:r w:rsidRPr="00FE2873">
        <w:rPr>
          <w:rFonts w:ascii="Garamond" w:hAnsi="Garamond" w:cs="Lucida Grande"/>
          <w:color w:val="333333"/>
          <w:szCs w:val="18"/>
          <w:lang w:eastAsia="ja-JP"/>
        </w:rPr>
        <w:t>at non-JH facilities</w:t>
      </w:r>
    </w:p>
    <w:p w14:paraId="61333A9C" w14:textId="54C310CF" w:rsidR="005F5201" w:rsidRDefault="005F5201" w:rsidP="005F5201">
      <w:pPr>
        <w:shd w:val="clear" w:color="auto" w:fill="FFFFFF"/>
        <w:tabs>
          <w:tab w:val="left" w:pos="1469"/>
        </w:tabs>
        <w:spacing w:after="240" w:line="270" w:lineRule="atLeast"/>
        <w:rPr>
          <w:rFonts w:ascii="Garamond" w:hAnsi="Garamond" w:cs="Lucida Grande"/>
          <w:b/>
          <w:color w:val="333333"/>
          <w:szCs w:val="18"/>
          <w:lang w:eastAsia="ja-JP"/>
        </w:rPr>
      </w:pPr>
      <w:r>
        <w:rPr>
          <w:rFonts w:ascii="Garamond" w:hAnsi="Garamond" w:cs="Lucida Grande"/>
          <w:b/>
          <w:color w:val="333333"/>
          <w:szCs w:val="18"/>
          <w:lang w:eastAsia="ja-JP"/>
        </w:rPr>
        <w:t>Milestones and Gantt Chart</w:t>
      </w:r>
    </w:p>
    <w:p w14:paraId="43354AA7" w14:textId="5FDCA057" w:rsidR="0093534D" w:rsidRDefault="005F5201" w:rsidP="00204BEF">
      <w:pPr>
        <w:shd w:val="clear" w:color="auto" w:fill="FFFFFF"/>
        <w:tabs>
          <w:tab w:val="left" w:pos="720"/>
        </w:tabs>
        <w:spacing w:after="240" w:line="360" w:lineRule="auto"/>
        <w:rPr>
          <w:rFonts w:ascii="Garamond" w:hAnsi="Garamond" w:cs="Lucida Grande"/>
          <w:color w:val="333333"/>
          <w:szCs w:val="18"/>
          <w:lang w:eastAsia="ja-JP"/>
        </w:rPr>
      </w:pPr>
      <w:r>
        <w:rPr>
          <w:rFonts w:ascii="Garamond" w:hAnsi="Garamond" w:cs="Lucida Grande"/>
          <w:noProof/>
          <w:color w:val="333333"/>
          <w:szCs w:val="18"/>
          <w:lang w:eastAsia="ja-JP"/>
        </w:rPr>
        <w:drawing>
          <wp:inline distT="0" distB="0" distL="0" distR="0" wp14:anchorId="2E002277" wp14:editId="184FAA1E">
            <wp:extent cx="5486400" cy="1990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1990090"/>
                    </a:xfrm>
                    <a:prstGeom prst="rect">
                      <a:avLst/>
                    </a:prstGeom>
                  </pic:spPr>
                </pic:pic>
              </a:graphicData>
            </a:graphic>
          </wp:inline>
        </w:drawing>
      </w:r>
    </w:p>
    <w:p w14:paraId="5E18546F" w14:textId="0BFEBE92" w:rsidR="00BF21E3" w:rsidRDefault="00640C2B" w:rsidP="00BF21E3">
      <w:pPr>
        <w:rPr>
          <w:rFonts w:ascii="Garamond" w:hAnsi="Garamond"/>
          <w:b/>
          <w:sz w:val="32"/>
        </w:rPr>
      </w:pPr>
      <w:r>
        <w:rPr>
          <w:rFonts w:ascii="Garamond" w:hAnsi="Garamond"/>
          <w:b/>
          <w:sz w:val="32"/>
        </w:rPr>
        <w:t>IV</w:t>
      </w:r>
      <w:r w:rsidR="00BF21E3">
        <w:rPr>
          <w:rFonts w:ascii="Garamond" w:hAnsi="Garamond"/>
          <w:b/>
          <w:sz w:val="32"/>
        </w:rPr>
        <w:t xml:space="preserve">. </w:t>
      </w:r>
      <w:r w:rsidR="00BF21E3">
        <w:rPr>
          <w:rFonts w:ascii="Garamond" w:hAnsi="Garamond"/>
          <w:b/>
          <w:sz w:val="32"/>
        </w:rPr>
        <w:t>Reading List</w:t>
      </w:r>
    </w:p>
    <w:p w14:paraId="221FFD5B" w14:textId="33C2B343" w:rsidR="00097DE3" w:rsidRDefault="00097DE3" w:rsidP="00BF21E3">
      <w:pPr>
        <w:rPr>
          <w:rFonts w:ascii="Garamond" w:hAnsi="Garamond"/>
        </w:rPr>
      </w:pPr>
      <w:r>
        <w:rPr>
          <w:rFonts w:ascii="Garamond" w:hAnsi="Garamond"/>
        </w:rPr>
        <w:t>Relevant literature is broken into three categories demonstrating:</w:t>
      </w:r>
    </w:p>
    <w:p w14:paraId="18EF2A4C" w14:textId="77777777" w:rsidR="00097DE3" w:rsidRPr="00097DE3" w:rsidRDefault="00097DE3" w:rsidP="00BF21E3">
      <w:pPr>
        <w:rPr>
          <w:rFonts w:ascii="Garamond" w:hAnsi="Garamond" w:cs="Lucida Grande"/>
          <w:color w:val="333333"/>
          <w:sz w:val="20"/>
          <w:szCs w:val="18"/>
          <w:lang w:eastAsia="ja-JP"/>
        </w:rPr>
      </w:pPr>
    </w:p>
    <w:p w14:paraId="064B815C" w14:textId="024713D1" w:rsidR="00097DE3" w:rsidRPr="00097DE3" w:rsidRDefault="00097DE3" w:rsidP="00097DE3">
      <w:pPr>
        <w:pStyle w:val="ListParagraph"/>
        <w:numPr>
          <w:ilvl w:val="0"/>
          <w:numId w:val="7"/>
        </w:numPr>
        <w:rPr>
          <w:rFonts w:ascii="Garamond" w:hAnsi="Garamond" w:cs="Arial"/>
          <w:color w:val="000000"/>
          <w:highlight w:val="cyan"/>
          <w:shd w:val="clear" w:color="auto" w:fill="FFFFFF"/>
        </w:rPr>
      </w:pPr>
      <w:r w:rsidRPr="00097DE3">
        <w:rPr>
          <w:rFonts w:ascii="Garamond" w:hAnsi="Garamond" w:cs="Arial"/>
          <w:color w:val="000000"/>
          <w:highlight w:val="cyan"/>
          <w:shd w:val="clear" w:color="auto" w:fill="FFFFFF"/>
        </w:rPr>
        <w:t>Patients deteriorate functionally in hospital, specially elderly patients</w:t>
      </w:r>
    </w:p>
    <w:p w14:paraId="01B9B608" w14:textId="77777777" w:rsidR="00097DE3" w:rsidRPr="00935C8E" w:rsidRDefault="00097DE3" w:rsidP="00097DE3">
      <w:pPr>
        <w:rPr>
          <w:rFonts w:ascii="Garamond" w:hAnsi="Garamond" w:cs="Arial"/>
          <w:color w:val="000000"/>
          <w:highlight w:val="cyan"/>
          <w:shd w:val="clear" w:color="auto" w:fill="FFFFFF"/>
        </w:rPr>
      </w:pPr>
    </w:p>
    <w:p w14:paraId="19AE63B7" w14:textId="58487CDF" w:rsidR="00097DE3" w:rsidRPr="00097DE3" w:rsidRDefault="00097DE3" w:rsidP="00097DE3">
      <w:pPr>
        <w:pStyle w:val="ListParagraph"/>
        <w:numPr>
          <w:ilvl w:val="0"/>
          <w:numId w:val="7"/>
        </w:numPr>
        <w:rPr>
          <w:rFonts w:ascii="Garamond" w:hAnsi="Garamond" w:cs="Arial"/>
          <w:color w:val="000000"/>
          <w:highlight w:val="green"/>
          <w:shd w:val="clear" w:color="auto" w:fill="FFFFFF"/>
        </w:rPr>
      </w:pPr>
      <w:r w:rsidRPr="00097DE3">
        <w:rPr>
          <w:rFonts w:ascii="Garamond" w:hAnsi="Garamond" w:cs="Arial"/>
          <w:color w:val="000000"/>
          <w:highlight w:val="green"/>
          <w:shd w:val="clear" w:color="auto" w:fill="FFFFFF"/>
        </w:rPr>
        <w:t>Appropriate rehab therapy can improve mobility, facilitate early discharge from hospital, with improved clinical and financial outcomes</w:t>
      </w:r>
    </w:p>
    <w:p w14:paraId="52342D49" w14:textId="1005CEFE" w:rsidR="00097DE3" w:rsidRPr="00097DE3" w:rsidRDefault="00097DE3" w:rsidP="00097DE3">
      <w:pPr>
        <w:pStyle w:val="ListParagraph"/>
        <w:numPr>
          <w:ilvl w:val="0"/>
          <w:numId w:val="7"/>
        </w:numPr>
        <w:rPr>
          <w:rFonts w:ascii="Garamond" w:hAnsi="Garamond" w:cs="Arial"/>
          <w:color w:val="000000"/>
          <w:highlight w:val="yellow"/>
          <w:shd w:val="clear" w:color="auto" w:fill="FFFFFF"/>
        </w:rPr>
      </w:pPr>
      <w:r w:rsidRPr="00097DE3">
        <w:rPr>
          <w:rFonts w:ascii="Garamond" w:hAnsi="Garamond" w:cs="Arial"/>
          <w:color w:val="000000"/>
          <w:highlight w:val="yellow"/>
          <w:shd w:val="clear" w:color="auto" w:fill="FFFFFF"/>
        </w:rPr>
        <w:t xml:space="preserve">However, you cannot give therapy to every patient in the hospital – who have been referred for therapy because of current demand for therapists , which is going to further increase due to the aging American population. </w:t>
      </w:r>
    </w:p>
    <w:p w14:paraId="2A365723" w14:textId="77777777" w:rsidR="00097DE3" w:rsidRDefault="00097DE3" w:rsidP="00097DE3">
      <w:pPr>
        <w:rPr>
          <w:rFonts w:ascii="Garamond" w:hAnsi="Garamond" w:cs="Arial"/>
          <w:color w:val="000000"/>
          <w:highlight w:val="yellow"/>
          <w:shd w:val="clear" w:color="auto" w:fill="FFFFFF"/>
        </w:rPr>
      </w:pPr>
    </w:p>
    <w:p w14:paraId="36BA2023" w14:textId="0B50D411" w:rsidR="00097DE3" w:rsidRPr="009E0CE1" w:rsidRDefault="00097DE3" w:rsidP="00097DE3">
      <w:pPr>
        <w:rPr>
          <w:rFonts w:ascii="Garamond" w:hAnsi="Garamond" w:cs="Arial"/>
          <w:color w:val="000000"/>
          <w:highlight w:val="darkCyan"/>
          <w:shd w:val="clear" w:color="auto" w:fill="FFFFFF"/>
        </w:rPr>
      </w:pPr>
      <w:r w:rsidRPr="009E0CE1">
        <w:rPr>
          <w:rFonts w:ascii="Garamond" w:hAnsi="Garamond" w:cs="Arial"/>
          <w:color w:val="000000"/>
          <w:highlight w:val="darkCyan"/>
          <w:shd w:val="clear" w:color="auto" w:fill="FFFFFF"/>
        </w:rPr>
        <w:t xml:space="preserve">4. So </w:t>
      </w:r>
      <w:r w:rsidR="009F16D9">
        <w:rPr>
          <w:rFonts w:ascii="Garamond" w:hAnsi="Garamond" w:cs="Arial"/>
          <w:color w:val="000000"/>
          <w:highlight w:val="darkCyan"/>
          <w:shd w:val="clear" w:color="auto" w:fill="FFFFFF"/>
        </w:rPr>
        <w:t>we</w:t>
      </w:r>
      <w:r w:rsidRPr="009E0CE1">
        <w:rPr>
          <w:rFonts w:ascii="Garamond" w:hAnsi="Garamond" w:cs="Arial"/>
          <w:color w:val="000000"/>
          <w:highlight w:val="darkCyan"/>
          <w:shd w:val="clear" w:color="auto" w:fill="FFFFFF"/>
        </w:rPr>
        <w:t xml:space="preserve"> are building a decision support tool for therapist which tells them which patients should be seen as a high priority. Decision support is well entrenched for physicians- we are the first ones to build this for rehab therapy services for in –hospital patients.</w:t>
      </w:r>
    </w:p>
    <w:p w14:paraId="1D6FB7A8" w14:textId="77777777" w:rsidR="00097DE3" w:rsidRDefault="00097DE3" w:rsidP="00097DE3">
      <w:pPr>
        <w:rPr>
          <w:rFonts w:ascii="Garamond" w:hAnsi="Garamond" w:cs="Arial"/>
          <w:color w:val="000000"/>
          <w:highlight w:val="yellow"/>
          <w:shd w:val="clear" w:color="auto" w:fill="FFFFFF"/>
        </w:rPr>
      </w:pPr>
    </w:p>
    <w:p w14:paraId="61E572CF" w14:textId="6EE46540" w:rsidR="00097DE3" w:rsidRDefault="00097DE3" w:rsidP="00097DE3">
      <w:pPr>
        <w:jc w:val="center"/>
        <w:rPr>
          <w:rFonts w:ascii="Garamond" w:hAnsi="Garamond" w:cs="Arial"/>
          <w:b/>
          <w:color w:val="000000"/>
          <w:shd w:val="clear" w:color="auto" w:fill="FFFFFF"/>
        </w:rPr>
      </w:pPr>
      <w:r>
        <w:rPr>
          <w:rFonts w:ascii="Garamond" w:hAnsi="Garamond" w:cs="Arial"/>
          <w:color w:val="000000"/>
          <w:shd w:val="clear" w:color="auto" w:fill="FFFFFF"/>
        </w:rPr>
        <w:t xml:space="preserve">See color coded references for the above arguments (from </w:t>
      </w:r>
      <w:r w:rsidR="009F16D9">
        <w:rPr>
          <w:rFonts w:ascii="Garamond" w:hAnsi="Garamond" w:cs="Arial"/>
          <w:color w:val="000000"/>
          <w:shd w:val="clear" w:color="auto" w:fill="FFFFFF"/>
        </w:rPr>
        <w:t>ReHAP</w:t>
      </w:r>
      <w:r>
        <w:rPr>
          <w:rFonts w:ascii="Garamond" w:hAnsi="Garamond" w:cs="Arial"/>
          <w:color w:val="000000"/>
          <w:shd w:val="clear" w:color="auto" w:fill="FFFFFF"/>
        </w:rPr>
        <w:t xml:space="preserve"> MII grant)</w:t>
      </w:r>
    </w:p>
    <w:p w14:paraId="3A7253AE" w14:textId="77777777" w:rsidR="00097DE3" w:rsidRPr="00935C8E" w:rsidRDefault="00097DE3" w:rsidP="00097DE3">
      <w:pPr>
        <w:pStyle w:val="NormalWeb"/>
        <w:ind w:left="640" w:hanging="640"/>
        <w:rPr>
          <w:rFonts w:ascii="Garamond" w:hAnsi="Garamond"/>
          <w:noProof/>
          <w:highlight w:val="yellow"/>
        </w:rPr>
      </w:pPr>
      <w:r>
        <w:rPr>
          <w:rFonts w:ascii="Garamond" w:hAnsi="Garamond" w:cs="Arial"/>
          <w:b/>
          <w:color w:val="000000"/>
          <w:shd w:val="clear" w:color="auto" w:fill="FFFFFF"/>
        </w:rPr>
        <w:fldChar w:fldCharType="begin" w:fldLock="1"/>
      </w:r>
      <w:r>
        <w:rPr>
          <w:rFonts w:ascii="Garamond" w:hAnsi="Garamond" w:cs="Arial"/>
          <w:b/>
          <w:color w:val="000000"/>
          <w:shd w:val="clear" w:color="auto" w:fill="FFFFFF"/>
        </w:rPr>
        <w:instrText xml:space="preserve">ADDIN Mendeley Bibliography CSL_BIBLIOGRAPHY </w:instrText>
      </w:r>
      <w:r>
        <w:rPr>
          <w:rFonts w:ascii="Garamond" w:hAnsi="Garamond" w:cs="Arial"/>
          <w:b/>
          <w:color w:val="000000"/>
          <w:shd w:val="clear" w:color="auto" w:fill="FFFFFF"/>
        </w:rPr>
        <w:fldChar w:fldCharType="separate"/>
      </w:r>
      <w:r w:rsidRPr="00317CBF">
        <w:rPr>
          <w:rFonts w:ascii="Garamond" w:hAnsi="Garamond"/>
          <w:noProof/>
        </w:rPr>
        <w:t xml:space="preserve">1. </w:t>
      </w:r>
      <w:r w:rsidRPr="00317CBF">
        <w:rPr>
          <w:rFonts w:ascii="Garamond" w:hAnsi="Garamond"/>
          <w:noProof/>
        </w:rPr>
        <w:tab/>
      </w:r>
      <w:r w:rsidRPr="00935C8E">
        <w:rPr>
          <w:rFonts w:ascii="Garamond" w:hAnsi="Garamond"/>
          <w:noProof/>
          <w:highlight w:val="yellow"/>
        </w:rPr>
        <w:t>Physical Therapists</w:t>
      </w:r>
      <w:r w:rsidRPr="00935C8E">
        <w:rPr>
          <w:rFonts w:ascii="Arial" w:hAnsi="Arial" w:cs="Arial"/>
          <w:noProof/>
          <w:highlight w:val="yellow"/>
        </w:rPr>
        <w:t> </w:t>
      </w:r>
      <w:r w:rsidRPr="00935C8E">
        <w:rPr>
          <w:rFonts w:ascii="Garamond" w:hAnsi="Garamond"/>
          <w:noProof/>
          <w:highlight w:val="yellow"/>
        </w:rPr>
        <w:t>: Occupational Outlook Handbook:</w:t>
      </w:r>
      <w:r w:rsidRPr="00935C8E">
        <w:rPr>
          <w:rFonts w:ascii="Arial" w:hAnsi="Arial" w:cs="Arial"/>
          <w:noProof/>
          <w:highlight w:val="yellow"/>
        </w:rPr>
        <w:t> </w:t>
      </w:r>
      <w:r w:rsidRPr="00935C8E">
        <w:rPr>
          <w:rFonts w:ascii="Garamond" w:hAnsi="Garamond"/>
          <w:noProof/>
          <w:highlight w:val="yellow"/>
        </w:rPr>
        <w:t>: U.S. Bureau of Labor Statistics. http://www.bls.gov/ooh/healthcare/physical-therapists.htm. Accessed October 25, 2015.</w:t>
      </w:r>
    </w:p>
    <w:p w14:paraId="4F0103F1" w14:textId="77777777" w:rsidR="00097DE3" w:rsidRPr="00317CBF" w:rsidRDefault="00097DE3" w:rsidP="00097DE3">
      <w:pPr>
        <w:pStyle w:val="NormalWeb"/>
        <w:ind w:left="640" w:hanging="640"/>
        <w:rPr>
          <w:rFonts w:ascii="Garamond" w:hAnsi="Garamond"/>
          <w:noProof/>
        </w:rPr>
      </w:pPr>
      <w:r w:rsidRPr="00935C8E">
        <w:rPr>
          <w:rFonts w:ascii="Garamond" w:hAnsi="Garamond"/>
          <w:noProof/>
          <w:highlight w:val="yellow"/>
        </w:rPr>
        <w:t xml:space="preserve">2. </w:t>
      </w:r>
      <w:r w:rsidRPr="00935C8E">
        <w:rPr>
          <w:rFonts w:ascii="Garamond" w:hAnsi="Garamond"/>
          <w:noProof/>
          <w:highlight w:val="yellow"/>
        </w:rPr>
        <w:tab/>
        <w:t>Occupational Therapists</w:t>
      </w:r>
      <w:r w:rsidRPr="00935C8E">
        <w:rPr>
          <w:rFonts w:ascii="Arial" w:hAnsi="Arial" w:cs="Arial"/>
          <w:noProof/>
          <w:highlight w:val="yellow"/>
        </w:rPr>
        <w:t> </w:t>
      </w:r>
      <w:r w:rsidRPr="00935C8E">
        <w:rPr>
          <w:rFonts w:ascii="Garamond" w:hAnsi="Garamond"/>
          <w:noProof/>
          <w:highlight w:val="yellow"/>
        </w:rPr>
        <w:t>: Occupational Outlook Handbook:</w:t>
      </w:r>
      <w:r w:rsidRPr="00935C8E">
        <w:rPr>
          <w:rFonts w:ascii="Arial" w:hAnsi="Arial" w:cs="Arial"/>
          <w:noProof/>
          <w:highlight w:val="yellow"/>
        </w:rPr>
        <w:t> </w:t>
      </w:r>
      <w:r w:rsidRPr="00935C8E">
        <w:rPr>
          <w:rFonts w:ascii="Garamond" w:hAnsi="Garamond"/>
          <w:noProof/>
          <w:highlight w:val="yellow"/>
        </w:rPr>
        <w:t>: U.S. Bureau of Labor Statistics. http://www.bls.gov/ooh/healthcare/occupational-therapists.htm. Accessed October 25, 2015.</w:t>
      </w:r>
    </w:p>
    <w:p w14:paraId="75010432" w14:textId="77777777" w:rsidR="00097DE3" w:rsidRPr="00935C8E" w:rsidRDefault="00097DE3" w:rsidP="00097DE3">
      <w:pPr>
        <w:pStyle w:val="NormalWeb"/>
        <w:ind w:left="640" w:hanging="640"/>
        <w:rPr>
          <w:rFonts w:ascii="Garamond" w:hAnsi="Garamond"/>
          <w:noProof/>
          <w:highlight w:val="cyan"/>
        </w:rPr>
      </w:pPr>
      <w:r w:rsidRPr="00935C8E">
        <w:rPr>
          <w:rFonts w:ascii="Garamond" w:hAnsi="Garamond"/>
          <w:noProof/>
          <w:highlight w:val="cyan"/>
        </w:rPr>
        <w:t xml:space="preserve">3. </w:t>
      </w:r>
      <w:r w:rsidRPr="00935C8E">
        <w:rPr>
          <w:rFonts w:ascii="Garamond" w:hAnsi="Garamond"/>
          <w:noProof/>
          <w:highlight w:val="cyan"/>
        </w:rPr>
        <w:tab/>
        <w:t xml:space="preserve">Sleiman I, Rozzini R, Barbisoni P, et al. Functional trajectories during hospitalization: a prognostic sign for elderly patients. </w:t>
      </w:r>
      <w:r w:rsidRPr="00935C8E">
        <w:rPr>
          <w:rFonts w:ascii="Garamond" w:hAnsi="Garamond"/>
          <w:i/>
          <w:iCs/>
          <w:noProof/>
          <w:highlight w:val="cyan"/>
        </w:rPr>
        <w:t>J Gerontol A Biol Sci Med Sci</w:t>
      </w:r>
      <w:r w:rsidRPr="00935C8E">
        <w:rPr>
          <w:rFonts w:ascii="Garamond" w:hAnsi="Garamond"/>
          <w:noProof/>
          <w:highlight w:val="cyan"/>
        </w:rPr>
        <w:t>. 2009;64(6):659-663. doi:10.1093/gerona/glp015.</w:t>
      </w:r>
    </w:p>
    <w:p w14:paraId="430AF597" w14:textId="77777777" w:rsidR="00097DE3" w:rsidRPr="00935C8E" w:rsidRDefault="00097DE3" w:rsidP="00097DE3">
      <w:pPr>
        <w:pStyle w:val="NormalWeb"/>
        <w:ind w:left="640" w:hanging="640"/>
        <w:rPr>
          <w:rFonts w:ascii="Garamond" w:hAnsi="Garamond"/>
          <w:noProof/>
          <w:highlight w:val="green"/>
        </w:rPr>
      </w:pPr>
      <w:r w:rsidRPr="00935C8E">
        <w:rPr>
          <w:rFonts w:ascii="Garamond" w:hAnsi="Garamond"/>
          <w:noProof/>
          <w:highlight w:val="green"/>
        </w:rPr>
        <w:t xml:space="preserve">4. </w:t>
      </w:r>
      <w:r w:rsidRPr="00935C8E">
        <w:rPr>
          <w:rFonts w:ascii="Garamond" w:hAnsi="Garamond"/>
          <w:noProof/>
          <w:highlight w:val="green"/>
        </w:rPr>
        <w:tab/>
        <w:t xml:space="preserve">Peiris CL, Taylor NF, Shields N. Extra physical therapy reduces patient length of stay and improves functional outcomes and quality of life in people with acute or subacute conditions: a systematic review. </w:t>
      </w:r>
      <w:r w:rsidRPr="00935C8E">
        <w:rPr>
          <w:rFonts w:ascii="Garamond" w:hAnsi="Garamond"/>
          <w:i/>
          <w:iCs/>
          <w:noProof/>
          <w:highlight w:val="green"/>
        </w:rPr>
        <w:t>Arch Phys Med Rehabil</w:t>
      </w:r>
      <w:r w:rsidRPr="00935C8E">
        <w:rPr>
          <w:rFonts w:ascii="Garamond" w:hAnsi="Garamond"/>
          <w:noProof/>
          <w:highlight w:val="green"/>
        </w:rPr>
        <w:t>. 2011;92(9):1490-1500. doi:10.1016/j.apmr.2011.04.005.</w:t>
      </w:r>
    </w:p>
    <w:p w14:paraId="167C6C69" w14:textId="77777777" w:rsidR="00097DE3" w:rsidRPr="00935C8E" w:rsidRDefault="00097DE3" w:rsidP="00097DE3">
      <w:pPr>
        <w:pStyle w:val="NormalWeb"/>
        <w:ind w:left="640" w:hanging="640"/>
        <w:rPr>
          <w:rFonts w:ascii="Garamond" w:hAnsi="Garamond"/>
          <w:noProof/>
          <w:highlight w:val="green"/>
        </w:rPr>
      </w:pPr>
      <w:r w:rsidRPr="00935C8E">
        <w:rPr>
          <w:rFonts w:ascii="Garamond" w:hAnsi="Garamond"/>
          <w:noProof/>
          <w:highlight w:val="green"/>
        </w:rPr>
        <w:t xml:space="preserve">5. </w:t>
      </w:r>
      <w:r w:rsidRPr="00935C8E">
        <w:rPr>
          <w:rFonts w:ascii="Garamond" w:hAnsi="Garamond"/>
          <w:noProof/>
          <w:highlight w:val="green"/>
        </w:rPr>
        <w:tab/>
        <w:t xml:space="preserve">Calthorpe S, Barber E a, Holland AE, et al. An intensive physiotherapy program improves mobility for trauma patients. </w:t>
      </w:r>
      <w:r w:rsidRPr="00935C8E">
        <w:rPr>
          <w:rFonts w:ascii="Garamond" w:hAnsi="Garamond"/>
          <w:i/>
          <w:iCs/>
          <w:noProof/>
          <w:highlight w:val="green"/>
        </w:rPr>
        <w:t>J Trauma Acute Care Surg</w:t>
      </w:r>
      <w:r w:rsidRPr="00935C8E">
        <w:rPr>
          <w:rFonts w:ascii="Garamond" w:hAnsi="Garamond"/>
          <w:noProof/>
          <w:highlight w:val="green"/>
        </w:rPr>
        <w:t>. 2014;76(1):101-106. doi:10.1097/TA.0b013e3182ab07c5.</w:t>
      </w:r>
    </w:p>
    <w:p w14:paraId="3E57C7B8" w14:textId="77777777" w:rsidR="00097DE3" w:rsidRPr="00935C8E" w:rsidRDefault="00097DE3" w:rsidP="00097DE3">
      <w:pPr>
        <w:pStyle w:val="NormalWeb"/>
        <w:ind w:left="640" w:hanging="640"/>
        <w:rPr>
          <w:rFonts w:ascii="Garamond" w:hAnsi="Garamond"/>
          <w:noProof/>
          <w:highlight w:val="green"/>
        </w:rPr>
      </w:pPr>
      <w:r w:rsidRPr="00935C8E">
        <w:rPr>
          <w:rFonts w:ascii="Garamond" w:hAnsi="Garamond"/>
          <w:noProof/>
          <w:highlight w:val="green"/>
        </w:rPr>
        <w:t xml:space="preserve">6. </w:t>
      </w:r>
      <w:r w:rsidRPr="00935C8E">
        <w:rPr>
          <w:rFonts w:ascii="Garamond" w:hAnsi="Garamond"/>
          <w:noProof/>
          <w:highlight w:val="green"/>
        </w:rPr>
        <w:tab/>
        <w:t xml:space="preserve">Lord RK, Mayhew CR, Korupolu R, et al. ICU early physical rehabilitation programs: financial modeling of cost savings. </w:t>
      </w:r>
      <w:r w:rsidRPr="00935C8E">
        <w:rPr>
          <w:rFonts w:ascii="Garamond" w:hAnsi="Garamond"/>
          <w:i/>
          <w:iCs/>
          <w:noProof/>
          <w:highlight w:val="green"/>
        </w:rPr>
        <w:t>Crit Care Med</w:t>
      </w:r>
      <w:r w:rsidRPr="00935C8E">
        <w:rPr>
          <w:rFonts w:ascii="Garamond" w:hAnsi="Garamond"/>
          <w:noProof/>
          <w:highlight w:val="green"/>
        </w:rPr>
        <w:t>. 2013;41(3):717-724. doi:10.1097/CCM.0b013e3182711de2.</w:t>
      </w:r>
    </w:p>
    <w:p w14:paraId="4895B3F0" w14:textId="77777777" w:rsidR="00097DE3" w:rsidRPr="00935C8E" w:rsidRDefault="00097DE3" w:rsidP="00097DE3">
      <w:pPr>
        <w:pStyle w:val="NormalWeb"/>
        <w:ind w:left="640" w:hanging="640"/>
        <w:rPr>
          <w:rFonts w:ascii="Garamond" w:hAnsi="Garamond"/>
          <w:noProof/>
          <w:highlight w:val="green"/>
        </w:rPr>
      </w:pPr>
      <w:r w:rsidRPr="00935C8E">
        <w:rPr>
          <w:rFonts w:ascii="Garamond" w:hAnsi="Garamond"/>
          <w:noProof/>
          <w:highlight w:val="green"/>
        </w:rPr>
        <w:t xml:space="preserve">7. </w:t>
      </w:r>
      <w:r w:rsidRPr="00935C8E">
        <w:rPr>
          <w:rFonts w:ascii="Garamond" w:hAnsi="Garamond"/>
          <w:noProof/>
          <w:highlight w:val="green"/>
        </w:rPr>
        <w:tab/>
        <w:t>Shepperd S, Na L, Lm C, Mccluskey A, Id C, Sl B. Discharge planning from hospital to home ( Review ). 2013;(1).</w:t>
      </w:r>
    </w:p>
    <w:p w14:paraId="3224CCB7" w14:textId="77777777" w:rsidR="00097DE3" w:rsidRPr="00935C8E" w:rsidRDefault="00097DE3" w:rsidP="00097DE3">
      <w:pPr>
        <w:pStyle w:val="NormalWeb"/>
        <w:ind w:left="640" w:hanging="640"/>
        <w:rPr>
          <w:rFonts w:ascii="Garamond" w:hAnsi="Garamond"/>
          <w:noProof/>
          <w:highlight w:val="green"/>
        </w:rPr>
      </w:pPr>
      <w:r w:rsidRPr="00935C8E">
        <w:rPr>
          <w:rFonts w:ascii="Garamond" w:hAnsi="Garamond"/>
          <w:noProof/>
          <w:highlight w:val="green"/>
        </w:rPr>
        <w:t xml:space="preserve">8. </w:t>
      </w:r>
      <w:r w:rsidRPr="00935C8E">
        <w:rPr>
          <w:rFonts w:ascii="Garamond" w:hAnsi="Garamond"/>
          <w:noProof/>
          <w:highlight w:val="green"/>
        </w:rPr>
        <w:tab/>
        <w:t xml:space="preserve">Chang F-H, Ni P, Jette AM. Does activity limitation predict discharge destination for postacute care patients? </w:t>
      </w:r>
      <w:r w:rsidRPr="00935C8E">
        <w:rPr>
          <w:rFonts w:ascii="Garamond" w:hAnsi="Garamond"/>
          <w:i/>
          <w:iCs/>
          <w:noProof/>
          <w:highlight w:val="green"/>
        </w:rPr>
        <w:t>Am J Phys Med Rehabil</w:t>
      </w:r>
      <w:r w:rsidRPr="00935C8E">
        <w:rPr>
          <w:rFonts w:ascii="Garamond" w:hAnsi="Garamond"/>
          <w:noProof/>
          <w:highlight w:val="green"/>
        </w:rPr>
        <w:t>. 2014;93(9):782-790. doi:10.1097/PHM.0000000000000097.</w:t>
      </w:r>
    </w:p>
    <w:p w14:paraId="48CE49BE" w14:textId="77777777" w:rsidR="00097DE3" w:rsidRPr="00317CBF" w:rsidRDefault="00097DE3" w:rsidP="00097DE3">
      <w:pPr>
        <w:pStyle w:val="NormalWeb"/>
        <w:ind w:left="640" w:hanging="640"/>
        <w:rPr>
          <w:rFonts w:ascii="Garamond" w:hAnsi="Garamond"/>
          <w:noProof/>
        </w:rPr>
      </w:pPr>
      <w:r w:rsidRPr="00935C8E">
        <w:rPr>
          <w:rFonts w:ascii="Garamond" w:hAnsi="Garamond"/>
          <w:noProof/>
          <w:highlight w:val="green"/>
        </w:rPr>
        <w:t xml:space="preserve">9. </w:t>
      </w:r>
      <w:r w:rsidRPr="00935C8E">
        <w:rPr>
          <w:rFonts w:ascii="Garamond" w:hAnsi="Garamond"/>
          <w:noProof/>
          <w:highlight w:val="green"/>
        </w:rPr>
        <w:tab/>
        <w:t xml:space="preserve">Hoyer EH, Needham DM, Atanelov L, Knox B, Friedman M, Brotman DJ. Association of impaired functional status at hospital discharge and subsequent rehospitalization. </w:t>
      </w:r>
      <w:r w:rsidRPr="00935C8E">
        <w:rPr>
          <w:rFonts w:ascii="Garamond" w:hAnsi="Garamond"/>
          <w:i/>
          <w:iCs/>
          <w:noProof/>
          <w:highlight w:val="green"/>
        </w:rPr>
        <w:t>J Hosp Med</w:t>
      </w:r>
      <w:r w:rsidRPr="00935C8E">
        <w:rPr>
          <w:rFonts w:ascii="Garamond" w:hAnsi="Garamond"/>
          <w:noProof/>
          <w:highlight w:val="green"/>
        </w:rPr>
        <w:t>. 2014;9(5):277-282. doi:10.1002/jhm.2152.</w:t>
      </w:r>
    </w:p>
    <w:p w14:paraId="2CEFDFE2" w14:textId="77777777" w:rsidR="00097DE3" w:rsidRPr="00935C8E" w:rsidRDefault="00097DE3" w:rsidP="00097DE3">
      <w:pPr>
        <w:pStyle w:val="NormalWeb"/>
        <w:ind w:left="640" w:hanging="640"/>
        <w:rPr>
          <w:rFonts w:ascii="Garamond" w:hAnsi="Garamond"/>
          <w:noProof/>
          <w:highlight w:val="green"/>
        </w:rPr>
      </w:pPr>
      <w:r w:rsidRPr="00935C8E">
        <w:rPr>
          <w:rFonts w:ascii="Garamond" w:hAnsi="Garamond"/>
          <w:noProof/>
          <w:highlight w:val="green"/>
        </w:rPr>
        <w:t xml:space="preserve">10. </w:t>
      </w:r>
      <w:r w:rsidRPr="00935C8E">
        <w:rPr>
          <w:rFonts w:ascii="Garamond" w:hAnsi="Garamond"/>
          <w:noProof/>
          <w:highlight w:val="green"/>
        </w:rPr>
        <w:tab/>
        <w:t xml:space="preserve">Fisher SR, Kuo Y-F, Sharma G, et al. Mobility after hospital discharge as a marker for 30-day readmission. </w:t>
      </w:r>
      <w:r w:rsidRPr="00935C8E">
        <w:rPr>
          <w:rFonts w:ascii="Garamond" w:hAnsi="Garamond"/>
          <w:i/>
          <w:iCs/>
          <w:noProof/>
          <w:highlight w:val="green"/>
        </w:rPr>
        <w:t>J Gerontol A Biol Sci Med Sci</w:t>
      </w:r>
      <w:r w:rsidRPr="00935C8E">
        <w:rPr>
          <w:rFonts w:ascii="Garamond" w:hAnsi="Garamond"/>
          <w:noProof/>
          <w:highlight w:val="green"/>
        </w:rPr>
        <w:t>. 2013;68(7):805-810. doi:10.1093/gerona/gls252.</w:t>
      </w:r>
    </w:p>
    <w:p w14:paraId="096C9D1F" w14:textId="77777777" w:rsidR="00097DE3" w:rsidRPr="00317CBF" w:rsidRDefault="00097DE3" w:rsidP="00097DE3">
      <w:pPr>
        <w:pStyle w:val="NormalWeb"/>
        <w:ind w:left="640" w:hanging="640"/>
        <w:rPr>
          <w:rFonts w:ascii="Garamond" w:hAnsi="Garamond"/>
          <w:noProof/>
        </w:rPr>
      </w:pPr>
      <w:r w:rsidRPr="00935C8E">
        <w:rPr>
          <w:rFonts w:ascii="Garamond" w:hAnsi="Garamond"/>
          <w:noProof/>
          <w:highlight w:val="green"/>
        </w:rPr>
        <w:t xml:space="preserve">11. </w:t>
      </w:r>
      <w:r w:rsidRPr="00935C8E">
        <w:rPr>
          <w:rFonts w:ascii="Garamond" w:hAnsi="Garamond"/>
          <w:noProof/>
          <w:highlight w:val="green"/>
        </w:rPr>
        <w:tab/>
        <w:t xml:space="preserve">Chawla H, Bulathsinghala C, Tejada JP, Wakefield D, ZuWallack R. Physical activity as a predictor of thirty-day hospital readmission after a discharge for a clinical exacerbation of chronic obstructive pulmonary disease. </w:t>
      </w:r>
      <w:r w:rsidRPr="00935C8E">
        <w:rPr>
          <w:rFonts w:ascii="Garamond" w:hAnsi="Garamond"/>
          <w:i/>
          <w:iCs/>
          <w:noProof/>
          <w:highlight w:val="green"/>
        </w:rPr>
        <w:t>Ann Am Thorac Soc</w:t>
      </w:r>
      <w:r w:rsidRPr="00935C8E">
        <w:rPr>
          <w:rFonts w:ascii="Garamond" w:hAnsi="Garamond"/>
          <w:noProof/>
          <w:highlight w:val="green"/>
        </w:rPr>
        <w:t>. 2014;11(8):1203-1209. doi:10.1513/AnnalsATS.201405-198OC.</w:t>
      </w:r>
    </w:p>
    <w:p w14:paraId="26D474B2" w14:textId="77777777" w:rsidR="00097DE3" w:rsidRPr="00317CBF" w:rsidRDefault="00097DE3" w:rsidP="00097DE3">
      <w:pPr>
        <w:pStyle w:val="NormalWeb"/>
        <w:ind w:left="640" w:hanging="640"/>
        <w:rPr>
          <w:rFonts w:ascii="Garamond" w:hAnsi="Garamond"/>
          <w:noProof/>
        </w:rPr>
      </w:pPr>
      <w:r w:rsidRPr="00317CBF">
        <w:rPr>
          <w:rFonts w:ascii="Garamond" w:hAnsi="Garamond"/>
          <w:noProof/>
        </w:rPr>
        <w:t xml:space="preserve">12. </w:t>
      </w:r>
      <w:r w:rsidRPr="00317CBF">
        <w:rPr>
          <w:rFonts w:ascii="Garamond" w:hAnsi="Garamond"/>
          <w:noProof/>
        </w:rPr>
        <w:tab/>
        <w:t>Real-time Health Monitoring Will Revolutionize Patient Home Care in 2015. http://hitconsultant.net/2015/01/05/real-time-health-monitoring-revolutionize-patient-home-care/. Accessed December 22, 2015.</w:t>
      </w:r>
    </w:p>
    <w:p w14:paraId="3F8DA09D" w14:textId="77777777" w:rsidR="00097DE3" w:rsidRDefault="00097DE3" w:rsidP="00097DE3">
      <w:pPr>
        <w:pStyle w:val="NormalWeb"/>
        <w:ind w:left="640" w:hanging="640"/>
        <w:rPr>
          <w:rFonts w:ascii="Garamond" w:hAnsi="Garamond"/>
          <w:noProof/>
        </w:rPr>
      </w:pPr>
      <w:r w:rsidRPr="00317CBF">
        <w:rPr>
          <w:rFonts w:ascii="Garamond" w:hAnsi="Garamond"/>
          <w:noProof/>
        </w:rPr>
        <w:t xml:space="preserve">13. </w:t>
      </w:r>
      <w:r w:rsidRPr="00317CBF">
        <w:rPr>
          <w:rFonts w:ascii="Garamond" w:hAnsi="Garamond"/>
          <w:noProof/>
        </w:rPr>
        <w:tab/>
        <w:t xml:space="preserve">Report: 19 million will use remote patient monitoring by 2018 - MedCity NewsMedCity News. http://medcitynews.com/2014/06/biggest-market-remote-patient-monitoring/. </w:t>
      </w:r>
      <w:r w:rsidRPr="00935C8E">
        <w:rPr>
          <w:rFonts w:ascii="Garamond" w:hAnsi="Garamond"/>
          <w:noProof/>
          <w:highlight w:val="darkCyan"/>
        </w:rPr>
        <w:t>Clinical Decision Support System Market worth $558 Million by 2018Accessed October 26, 2015.</w:t>
      </w:r>
      <w:r w:rsidRPr="00317CBF">
        <w:rPr>
          <w:rFonts w:ascii="Garamond" w:hAnsi="Garamond"/>
          <w:noProof/>
        </w:rPr>
        <w:t xml:space="preserve"> </w:t>
      </w:r>
    </w:p>
    <w:p w14:paraId="3757799B" w14:textId="77777777" w:rsidR="00097DE3" w:rsidRPr="00317CBF" w:rsidRDefault="00097DE3" w:rsidP="00097DE3">
      <w:pPr>
        <w:pStyle w:val="NormalWeb"/>
        <w:ind w:left="640" w:hanging="640"/>
        <w:rPr>
          <w:rFonts w:ascii="Garamond" w:hAnsi="Garamond"/>
          <w:noProof/>
        </w:rPr>
      </w:pPr>
      <w:r w:rsidRPr="00935C8E">
        <w:rPr>
          <w:rFonts w:ascii="Garamond" w:hAnsi="Garamond"/>
          <w:noProof/>
          <w:highlight w:val="darkCyan"/>
        </w:rPr>
        <w:t>http://www.marketsandmarkets.com/PressReleases/clinical-decision-support-systems.asp</w:t>
      </w:r>
    </w:p>
    <w:p w14:paraId="622E7FD2" w14:textId="31E10F98" w:rsidR="00BF21E3" w:rsidRPr="00E57C43" w:rsidRDefault="00097DE3" w:rsidP="00097DE3">
      <w:pPr>
        <w:shd w:val="clear" w:color="auto" w:fill="FFFFFF"/>
        <w:tabs>
          <w:tab w:val="left" w:pos="720"/>
          <w:tab w:val="left" w:pos="1611"/>
        </w:tabs>
        <w:spacing w:after="240" w:line="360" w:lineRule="auto"/>
        <w:rPr>
          <w:rFonts w:ascii="Garamond" w:hAnsi="Garamond" w:cs="Lucida Grande"/>
          <w:color w:val="333333"/>
          <w:szCs w:val="18"/>
          <w:lang w:eastAsia="ja-JP"/>
        </w:rPr>
      </w:pPr>
      <w:r>
        <w:rPr>
          <w:rFonts w:ascii="Garamond" w:hAnsi="Garamond" w:cs="Arial"/>
          <w:b/>
          <w:color w:val="000000"/>
          <w:shd w:val="clear" w:color="auto" w:fill="FFFFFF"/>
        </w:rPr>
        <w:fldChar w:fldCharType="end"/>
      </w:r>
    </w:p>
    <w:sectPr w:rsidR="00BF21E3" w:rsidRPr="00E57C43" w:rsidSect="00832504">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F7046" w14:textId="77777777" w:rsidR="00883A4A" w:rsidRDefault="00883A4A" w:rsidP="0072643B">
      <w:r>
        <w:separator/>
      </w:r>
    </w:p>
  </w:endnote>
  <w:endnote w:type="continuationSeparator" w:id="0">
    <w:p w14:paraId="7F3D6CCA" w14:textId="77777777" w:rsidR="00883A4A" w:rsidRDefault="00883A4A" w:rsidP="0072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59888" w14:textId="77777777" w:rsidR="00D24105" w:rsidRDefault="00D24105" w:rsidP="000F4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D52EEB" w14:textId="77777777" w:rsidR="00D24105" w:rsidRDefault="00D24105" w:rsidP="00D2410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964DC" w14:textId="77777777" w:rsidR="00D24105" w:rsidRPr="00D24105" w:rsidRDefault="00D24105" w:rsidP="00D24105">
    <w:pPr>
      <w:pStyle w:val="Footer"/>
      <w:framePr w:wrap="around" w:vAnchor="text" w:hAnchor="page" w:x="11701" w:y="233"/>
      <w:rPr>
        <w:rStyle w:val="PageNumber"/>
        <w:rFonts w:ascii="Garamond" w:hAnsi="Garamond"/>
        <w:sz w:val="18"/>
      </w:rPr>
    </w:pPr>
    <w:r w:rsidRPr="00D24105">
      <w:rPr>
        <w:rStyle w:val="PageNumber"/>
        <w:rFonts w:ascii="Garamond" w:hAnsi="Garamond"/>
        <w:sz w:val="18"/>
      </w:rPr>
      <w:fldChar w:fldCharType="begin"/>
    </w:r>
    <w:r w:rsidRPr="00D24105">
      <w:rPr>
        <w:rStyle w:val="PageNumber"/>
        <w:rFonts w:ascii="Garamond" w:hAnsi="Garamond"/>
        <w:sz w:val="18"/>
      </w:rPr>
      <w:instrText xml:space="preserve">PAGE  </w:instrText>
    </w:r>
    <w:r w:rsidRPr="00D24105">
      <w:rPr>
        <w:rStyle w:val="PageNumber"/>
        <w:rFonts w:ascii="Garamond" w:hAnsi="Garamond"/>
        <w:sz w:val="18"/>
      </w:rPr>
      <w:fldChar w:fldCharType="separate"/>
    </w:r>
    <w:r w:rsidR="00FE2873">
      <w:rPr>
        <w:rStyle w:val="PageNumber"/>
        <w:rFonts w:ascii="Garamond" w:hAnsi="Garamond"/>
        <w:noProof/>
        <w:sz w:val="18"/>
      </w:rPr>
      <w:t>1</w:t>
    </w:r>
    <w:r w:rsidRPr="00D24105">
      <w:rPr>
        <w:rStyle w:val="PageNumber"/>
        <w:rFonts w:ascii="Garamond" w:hAnsi="Garamond"/>
        <w:sz w:val="18"/>
      </w:rPr>
      <w:fldChar w:fldCharType="end"/>
    </w:r>
  </w:p>
  <w:p w14:paraId="0C883A34" w14:textId="645C4DF6" w:rsidR="00883A4A" w:rsidRPr="0072643B" w:rsidRDefault="00883A4A" w:rsidP="00D24105">
    <w:pPr>
      <w:pStyle w:val="Footer"/>
      <w:ind w:right="360"/>
      <w:jc w:val="center"/>
      <w:rPr>
        <w:rFonts w:ascii="Garamond" w:hAnsi="Garamond"/>
        <w:sz w:val="20"/>
      </w:rPr>
    </w:pPr>
    <w:r w:rsidRPr="0072643B">
      <w:rPr>
        <w:rFonts w:ascii="Garamond" w:hAnsi="Garamond"/>
        <w:sz w:val="20"/>
      </w:rPr>
      <w:t>Proprietary and Confidential. Johns Hopkins University Technology Innovation Center. Do Not Share.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8CE63" w14:textId="77777777" w:rsidR="00883A4A" w:rsidRDefault="00883A4A" w:rsidP="0072643B">
      <w:r>
        <w:separator/>
      </w:r>
    </w:p>
  </w:footnote>
  <w:footnote w:type="continuationSeparator" w:id="0">
    <w:p w14:paraId="62B04483" w14:textId="77777777" w:rsidR="00883A4A" w:rsidRDefault="00883A4A" w:rsidP="007264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3DE6"/>
    <w:multiLevelType w:val="multilevel"/>
    <w:tmpl w:val="9E247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C0364D"/>
    <w:multiLevelType w:val="hybridMultilevel"/>
    <w:tmpl w:val="C28AC262"/>
    <w:lvl w:ilvl="0" w:tplc="E446F86C">
      <w:start w:val="1"/>
      <w:numFmt w:val="bullet"/>
      <w:lvlText w:val="•"/>
      <w:lvlJc w:val="left"/>
      <w:pPr>
        <w:tabs>
          <w:tab w:val="num" w:pos="720"/>
        </w:tabs>
        <w:ind w:left="720" w:hanging="360"/>
      </w:pPr>
      <w:rPr>
        <w:rFonts w:ascii="Arial" w:hAnsi="Arial" w:hint="default"/>
      </w:rPr>
    </w:lvl>
    <w:lvl w:ilvl="1" w:tplc="D63AFA0C" w:tentative="1">
      <w:start w:val="1"/>
      <w:numFmt w:val="bullet"/>
      <w:lvlText w:val="•"/>
      <w:lvlJc w:val="left"/>
      <w:pPr>
        <w:tabs>
          <w:tab w:val="num" w:pos="1440"/>
        </w:tabs>
        <w:ind w:left="1440" w:hanging="360"/>
      </w:pPr>
      <w:rPr>
        <w:rFonts w:ascii="Arial" w:hAnsi="Arial" w:hint="default"/>
      </w:rPr>
    </w:lvl>
    <w:lvl w:ilvl="2" w:tplc="3A6CA5D8" w:tentative="1">
      <w:start w:val="1"/>
      <w:numFmt w:val="bullet"/>
      <w:lvlText w:val="•"/>
      <w:lvlJc w:val="left"/>
      <w:pPr>
        <w:tabs>
          <w:tab w:val="num" w:pos="2160"/>
        </w:tabs>
        <w:ind w:left="2160" w:hanging="360"/>
      </w:pPr>
      <w:rPr>
        <w:rFonts w:ascii="Arial" w:hAnsi="Arial" w:hint="default"/>
      </w:rPr>
    </w:lvl>
    <w:lvl w:ilvl="3" w:tplc="007857E6" w:tentative="1">
      <w:start w:val="1"/>
      <w:numFmt w:val="bullet"/>
      <w:lvlText w:val="•"/>
      <w:lvlJc w:val="left"/>
      <w:pPr>
        <w:tabs>
          <w:tab w:val="num" w:pos="2880"/>
        </w:tabs>
        <w:ind w:left="2880" w:hanging="360"/>
      </w:pPr>
      <w:rPr>
        <w:rFonts w:ascii="Arial" w:hAnsi="Arial" w:hint="default"/>
      </w:rPr>
    </w:lvl>
    <w:lvl w:ilvl="4" w:tplc="A83E0306" w:tentative="1">
      <w:start w:val="1"/>
      <w:numFmt w:val="bullet"/>
      <w:lvlText w:val="•"/>
      <w:lvlJc w:val="left"/>
      <w:pPr>
        <w:tabs>
          <w:tab w:val="num" w:pos="3600"/>
        </w:tabs>
        <w:ind w:left="3600" w:hanging="360"/>
      </w:pPr>
      <w:rPr>
        <w:rFonts w:ascii="Arial" w:hAnsi="Arial" w:hint="default"/>
      </w:rPr>
    </w:lvl>
    <w:lvl w:ilvl="5" w:tplc="4588F7CC" w:tentative="1">
      <w:start w:val="1"/>
      <w:numFmt w:val="bullet"/>
      <w:lvlText w:val="•"/>
      <w:lvlJc w:val="left"/>
      <w:pPr>
        <w:tabs>
          <w:tab w:val="num" w:pos="4320"/>
        </w:tabs>
        <w:ind w:left="4320" w:hanging="360"/>
      </w:pPr>
      <w:rPr>
        <w:rFonts w:ascii="Arial" w:hAnsi="Arial" w:hint="default"/>
      </w:rPr>
    </w:lvl>
    <w:lvl w:ilvl="6" w:tplc="F8824758" w:tentative="1">
      <w:start w:val="1"/>
      <w:numFmt w:val="bullet"/>
      <w:lvlText w:val="•"/>
      <w:lvlJc w:val="left"/>
      <w:pPr>
        <w:tabs>
          <w:tab w:val="num" w:pos="5040"/>
        </w:tabs>
        <w:ind w:left="5040" w:hanging="360"/>
      </w:pPr>
      <w:rPr>
        <w:rFonts w:ascii="Arial" w:hAnsi="Arial" w:hint="default"/>
      </w:rPr>
    </w:lvl>
    <w:lvl w:ilvl="7" w:tplc="4D9CC2EA" w:tentative="1">
      <w:start w:val="1"/>
      <w:numFmt w:val="bullet"/>
      <w:lvlText w:val="•"/>
      <w:lvlJc w:val="left"/>
      <w:pPr>
        <w:tabs>
          <w:tab w:val="num" w:pos="5760"/>
        </w:tabs>
        <w:ind w:left="5760" w:hanging="360"/>
      </w:pPr>
      <w:rPr>
        <w:rFonts w:ascii="Arial" w:hAnsi="Arial" w:hint="default"/>
      </w:rPr>
    </w:lvl>
    <w:lvl w:ilvl="8" w:tplc="0644D376" w:tentative="1">
      <w:start w:val="1"/>
      <w:numFmt w:val="bullet"/>
      <w:lvlText w:val="•"/>
      <w:lvlJc w:val="left"/>
      <w:pPr>
        <w:tabs>
          <w:tab w:val="num" w:pos="6480"/>
        </w:tabs>
        <w:ind w:left="6480" w:hanging="360"/>
      </w:pPr>
      <w:rPr>
        <w:rFonts w:ascii="Arial" w:hAnsi="Arial" w:hint="default"/>
      </w:rPr>
    </w:lvl>
  </w:abstractNum>
  <w:abstractNum w:abstractNumId="2">
    <w:nsid w:val="36F04A2C"/>
    <w:multiLevelType w:val="hybridMultilevel"/>
    <w:tmpl w:val="6B1EF52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375A2A54"/>
    <w:multiLevelType w:val="hybridMultilevel"/>
    <w:tmpl w:val="32184CA8"/>
    <w:lvl w:ilvl="0" w:tplc="1FE054EE">
      <w:start w:val="1"/>
      <w:numFmt w:val="bullet"/>
      <w:lvlText w:val="•"/>
      <w:lvlJc w:val="left"/>
      <w:pPr>
        <w:tabs>
          <w:tab w:val="num" w:pos="720"/>
        </w:tabs>
        <w:ind w:left="720" w:hanging="360"/>
      </w:pPr>
      <w:rPr>
        <w:rFonts w:ascii="Arial" w:hAnsi="Arial" w:hint="default"/>
      </w:rPr>
    </w:lvl>
    <w:lvl w:ilvl="1" w:tplc="97B21BE8">
      <w:start w:val="-16396"/>
      <w:numFmt w:val="bullet"/>
      <w:lvlText w:val="–"/>
      <w:lvlJc w:val="left"/>
      <w:pPr>
        <w:tabs>
          <w:tab w:val="num" w:pos="1440"/>
        </w:tabs>
        <w:ind w:left="1440" w:hanging="360"/>
      </w:pPr>
      <w:rPr>
        <w:rFonts w:ascii="Arial" w:hAnsi="Arial" w:hint="default"/>
      </w:rPr>
    </w:lvl>
    <w:lvl w:ilvl="2" w:tplc="149E6E9A" w:tentative="1">
      <w:start w:val="1"/>
      <w:numFmt w:val="bullet"/>
      <w:lvlText w:val="•"/>
      <w:lvlJc w:val="left"/>
      <w:pPr>
        <w:tabs>
          <w:tab w:val="num" w:pos="2160"/>
        </w:tabs>
        <w:ind w:left="2160" w:hanging="360"/>
      </w:pPr>
      <w:rPr>
        <w:rFonts w:ascii="Arial" w:hAnsi="Arial" w:hint="default"/>
      </w:rPr>
    </w:lvl>
    <w:lvl w:ilvl="3" w:tplc="6A80500A" w:tentative="1">
      <w:start w:val="1"/>
      <w:numFmt w:val="bullet"/>
      <w:lvlText w:val="•"/>
      <w:lvlJc w:val="left"/>
      <w:pPr>
        <w:tabs>
          <w:tab w:val="num" w:pos="2880"/>
        </w:tabs>
        <w:ind w:left="2880" w:hanging="360"/>
      </w:pPr>
      <w:rPr>
        <w:rFonts w:ascii="Arial" w:hAnsi="Arial" w:hint="default"/>
      </w:rPr>
    </w:lvl>
    <w:lvl w:ilvl="4" w:tplc="03AC5B72" w:tentative="1">
      <w:start w:val="1"/>
      <w:numFmt w:val="bullet"/>
      <w:lvlText w:val="•"/>
      <w:lvlJc w:val="left"/>
      <w:pPr>
        <w:tabs>
          <w:tab w:val="num" w:pos="3600"/>
        </w:tabs>
        <w:ind w:left="3600" w:hanging="360"/>
      </w:pPr>
      <w:rPr>
        <w:rFonts w:ascii="Arial" w:hAnsi="Arial" w:hint="default"/>
      </w:rPr>
    </w:lvl>
    <w:lvl w:ilvl="5" w:tplc="8EB670DC" w:tentative="1">
      <w:start w:val="1"/>
      <w:numFmt w:val="bullet"/>
      <w:lvlText w:val="•"/>
      <w:lvlJc w:val="left"/>
      <w:pPr>
        <w:tabs>
          <w:tab w:val="num" w:pos="4320"/>
        </w:tabs>
        <w:ind w:left="4320" w:hanging="360"/>
      </w:pPr>
      <w:rPr>
        <w:rFonts w:ascii="Arial" w:hAnsi="Arial" w:hint="default"/>
      </w:rPr>
    </w:lvl>
    <w:lvl w:ilvl="6" w:tplc="43987A58" w:tentative="1">
      <w:start w:val="1"/>
      <w:numFmt w:val="bullet"/>
      <w:lvlText w:val="•"/>
      <w:lvlJc w:val="left"/>
      <w:pPr>
        <w:tabs>
          <w:tab w:val="num" w:pos="5040"/>
        </w:tabs>
        <w:ind w:left="5040" w:hanging="360"/>
      </w:pPr>
      <w:rPr>
        <w:rFonts w:ascii="Arial" w:hAnsi="Arial" w:hint="default"/>
      </w:rPr>
    </w:lvl>
    <w:lvl w:ilvl="7" w:tplc="0BDEC15C" w:tentative="1">
      <w:start w:val="1"/>
      <w:numFmt w:val="bullet"/>
      <w:lvlText w:val="•"/>
      <w:lvlJc w:val="left"/>
      <w:pPr>
        <w:tabs>
          <w:tab w:val="num" w:pos="5760"/>
        </w:tabs>
        <w:ind w:left="5760" w:hanging="360"/>
      </w:pPr>
      <w:rPr>
        <w:rFonts w:ascii="Arial" w:hAnsi="Arial" w:hint="default"/>
      </w:rPr>
    </w:lvl>
    <w:lvl w:ilvl="8" w:tplc="A0F0C31E" w:tentative="1">
      <w:start w:val="1"/>
      <w:numFmt w:val="bullet"/>
      <w:lvlText w:val="•"/>
      <w:lvlJc w:val="left"/>
      <w:pPr>
        <w:tabs>
          <w:tab w:val="num" w:pos="6480"/>
        </w:tabs>
        <w:ind w:left="6480" w:hanging="360"/>
      </w:pPr>
      <w:rPr>
        <w:rFonts w:ascii="Arial" w:hAnsi="Arial" w:hint="default"/>
      </w:rPr>
    </w:lvl>
  </w:abstractNum>
  <w:abstractNum w:abstractNumId="4">
    <w:nsid w:val="3A587D7F"/>
    <w:multiLevelType w:val="hybridMultilevel"/>
    <w:tmpl w:val="A3349342"/>
    <w:lvl w:ilvl="0" w:tplc="EA6CD3F0">
      <w:start w:val="1"/>
      <w:numFmt w:val="bullet"/>
      <w:lvlText w:val="•"/>
      <w:lvlJc w:val="left"/>
      <w:pPr>
        <w:tabs>
          <w:tab w:val="num" w:pos="720"/>
        </w:tabs>
        <w:ind w:left="720" w:hanging="360"/>
      </w:pPr>
      <w:rPr>
        <w:rFonts w:ascii="Arial" w:hAnsi="Arial" w:hint="default"/>
      </w:rPr>
    </w:lvl>
    <w:lvl w:ilvl="1" w:tplc="588A0884" w:tentative="1">
      <w:start w:val="1"/>
      <w:numFmt w:val="bullet"/>
      <w:lvlText w:val="•"/>
      <w:lvlJc w:val="left"/>
      <w:pPr>
        <w:tabs>
          <w:tab w:val="num" w:pos="1440"/>
        </w:tabs>
        <w:ind w:left="1440" w:hanging="360"/>
      </w:pPr>
      <w:rPr>
        <w:rFonts w:ascii="Arial" w:hAnsi="Arial" w:hint="default"/>
      </w:rPr>
    </w:lvl>
    <w:lvl w:ilvl="2" w:tplc="09F45798" w:tentative="1">
      <w:start w:val="1"/>
      <w:numFmt w:val="bullet"/>
      <w:lvlText w:val="•"/>
      <w:lvlJc w:val="left"/>
      <w:pPr>
        <w:tabs>
          <w:tab w:val="num" w:pos="2160"/>
        </w:tabs>
        <w:ind w:left="2160" w:hanging="360"/>
      </w:pPr>
      <w:rPr>
        <w:rFonts w:ascii="Arial" w:hAnsi="Arial" w:hint="default"/>
      </w:rPr>
    </w:lvl>
    <w:lvl w:ilvl="3" w:tplc="F4FC2132" w:tentative="1">
      <w:start w:val="1"/>
      <w:numFmt w:val="bullet"/>
      <w:lvlText w:val="•"/>
      <w:lvlJc w:val="left"/>
      <w:pPr>
        <w:tabs>
          <w:tab w:val="num" w:pos="2880"/>
        </w:tabs>
        <w:ind w:left="2880" w:hanging="360"/>
      </w:pPr>
      <w:rPr>
        <w:rFonts w:ascii="Arial" w:hAnsi="Arial" w:hint="default"/>
      </w:rPr>
    </w:lvl>
    <w:lvl w:ilvl="4" w:tplc="E110E724" w:tentative="1">
      <w:start w:val="1"/>
      <w:numFmt w:val="bullet"/>
      <w:lvlText w:val="•"/>
      <w:lvlJc w:val="left"/>
      <w:pPr>
        <w:tabs>
          <w:tab w:val="num" w:pos="3600"/>
        </w:tabs>
        <w:ind w:left="3600" w:hanging="360"/>
      </w:pPr>
      <w:rPr>
        <w:rFonts w:ascii="Arial" w:hAnsi="Arial" w:hint="default"/>
      </w:rPr>
    </w:lvl>
    <w:lvl w:ilvl="5" w:tplc="E7E86F1A" w:tentative="1">
      <w:start w:val="1"/>
      <w:numFmt w:val="bullet"/>
      <w:lvlText w:val="•"/>
      <w:lvlJc w:val="left"/>
      <w:pPr>
        <w:tabs>
          <w:tab w:val="num" w:pos="4320"/>
        </w:tabs>
        <w:ind w:left="4320" w:hanging="360"/>
      </w:pPr>
      <w:rPr>
        <w:rFonts w:ascii="Arial" w:hAnsi="Arial" w:hint="default"/>
      </w:rPr>
    </w:lvl>
    <w:lvl w:ilvl="6" w:tplc="BE4C10C4" w:tentative="1">
      <w:start w:val="1"/>
      <w:numFmt w:val="bullet"/>
      <w:lvlText w:val="•"/>
      <w:lvlJc w:val="left"/>
      <w:pPr>
        <w:tabs>
          <w:tab w:val="num" w:pos="5040"/>
        </w:tabs>
        <w:ind w:left="5040" w:hanging="360"/>
      </w:pPr>
      <w:rPr>
        <w:rFonts w:ascii="Arial" w:hAnsi="Arial" w:hint="default"/>
      </w:rPr>
    </w:lvl>
    <w:lvl w:ilvl="7" w:tplc="6DB2D594" w:tentative="1">
      <w:start w:val="1"/>
      <w:numFmt w:val="bullet"/>
      <w:lvlText w:val="•"/>
      <w:lvlJc w:val="left"/>
      <w:pPr>
        <w:tabs>
          <w:tab w:val="num" w:pos="5760"/>
        </w:tabs>
        <w:ind w:left="5760" w:hanging="360"/>
      </w:pPr>
      <w:rPr>
        <w:rFonts w:ascii="Arial" w:hAnsi="Arial" w:hint="default"/>
      </w:rPr>
    </w:lvl>
    <w:lvl w:ilvl="8" w:tplc="4168C0A6" w:tentative="1">
      <w:start w:val="1"/>
      <w:numFmt w:val="bullet"/>
      <w:lvlText w:val="•"/>
      <w:lvlJc w:val="left"/>
      <w:pPr>
        <w:tabs>
          <w:tab w:val="num" w:pos="6480"/>
        </w:tabs>
        <w:ind w:left="6480" w:hanging="360"/>
      </w:pPr>
      <w:rPr>
        <w:rFonts w:ascii="Arial" w:hAnsi="Arial" w:hint="default"/>
      </w:rPr>
    </w:lvl>
  </w:abstractNum>
  <w:abstractNum w:abstractNumId="5">
    <w:nsid w:val="480C3E94"/>
    <w:multiLevelType w:val="multilevel"/>
    <w:tmpl w:val="E98AE0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5D6831"/>
    <w:multiLevelType w:val="hybridMultilevel"/>
    <w:tmpl w:val="FE3C1004"/>
    <w:lvl w:ilvl="0" w:tplc="EBA01784">
      <w:start w:val="1"/>
      <w:numFmt w:val="bullet"/>
      <w:lvlText w:val=""/>
      <w:lvlJc w:val="left"/>
      <w:pPr>
        <w:tabs>
          <w:tab w:val="num" w:pos="720"/>
        </w:tabs>
        <w:ind w:left="720" w:hanging="360"/>
      </w:pPr>
      <w:rPr>
        <w:rFonts w:ascii="Wingdings" w:hAnsi="Wingdings" w:hint="default"/>
      </w:rPr>
    </w:lvl>
    <w:lvl w:ilvl="1" w:tplc="81C03F3C">
      <w:numFmt w:val="bullet"/>
      <w:lvlText w:val=""/>
      <w:lvlJc w:val="left"/>
      <w:pPr>
        <w:tabs>
          <w:tab w:val="num" w:pos="1440"/>
        </w:tabs>
        <w:ind w:left="1440" w:hanging="360"/>
      </w:pPr>
      <w:rPr>
        <w:rFonts w:ascii="Wingdings" w:hAnsi="Wingdings" w:hint="default"/>
      </w:rPr>
    </w:lvl>
    <w:lvl w:ilvl="2" w:tplc="6B4A5F72" w:tentative="1">
      <w:start w:val="1"/>
      <w:numFmt w:val="bullet"/>
      <w:lvlText w:val=""/>
      <w:lvlJc w:val="left"/>
      <w:pPr>
        <w:tabs>
          <w:tab w:val="num" w:pos="2160"/>
        </w:tabs>
        <w:ind w:left="2160" w:hanging="360"/>
      </w:pPr>
      <w:rPr>
        <w:rFonts w:ascii="Wingdings" w:hAnsi="Wingdings" w:hint="default"/>
      </w:rPr>
    </w:lvl>
    <w:lvl w:ilvl="3" w:tplc="F528A7BC" w:tentative="1">
      <w:start w:val="1"/>
      <w:numFmt w:val="bullet"/>
      <w:lvlText w:val=""/>
      <w:lvlJc w:val="left"/>
      <w:pPr>
        <w:tabs>
          <w:tab w:val="num" w:pos="2880"/>
        </w:tabs>
        <w:ind w:left="2880" w:hanging="360"/>
      </w:pPr>
      <w:rPr>
        <w:rFonts w:ascii="Wingdings" w:hAnsi="Wingdings" w:hint="default"/>
      </w:rPr>
    </w:lvl>
    <w:lvl w:ilvl="4" w:tplc="6F127F1E" w:tentative="1">
      <w:start w:val="1"/>
      <w:numFmt w:val="bullet"/>
      <w:lvlText w:val=""/>
      <w:lvlJc w:val="left"/>
      <w:pPr>
        <w:tabs>
          <w:tab w:val="num" w:pos="3600"/>
        </w:tabs>
        <w:ind w:left="3600" w:hanging="360"/>
      </w:pPr>
      <w:rPr>
        <w:rFonts w:ascii="Wingdings" w:hAnsi="Wingdings" w:hint="default"/>
      </w:rPr>
    </w:lvl>
    <w:lvl w:ilvl="5" w:tplc="342CC4B6" w:tentative="1">
      <w:start w:val="1"/>
      <w:numFmt w:val="bullet"/>
      <w:lvlText w:val=""/>
      <w:lvlJc w:val="left"/>
      <w:pPr>
        <w:tabs>
          <w:tab w:val="num" w:pos="4320"/>
        </w:tabs>
        <w:ind w:left="4320" w:hanging="360"/>
      </w:pPr>
      <w:rPr>
        <w:rFonts w:ascii="Wingdings" w:hAnsi="Wingdings" w:hint="default"/>
      </w:rPr>
    </w:lvl>
    <w:lvl w:ilvl="6" w:tplc="08866AAC" w:tentative="1">
      <w:start w:val="1"/>
      <w:numFmt w:val="bullet"/>
      <w:lvlText w:val=""/>
      <w:lvlJc w:val="left"/>
      <w:pPr>
        <w:tabs>
          <w:tab w:val="num" w:pos="5040"/>
        </w:tabs>
        <w:ind w:left="5040" w:hanging="360"/>
      </w:pPr>
      <w:rPr>
        <w:rFonts w:ascii="Wingdings" w:hAnsi="Wingdings" w:hint="default"/>
      </w:rPr>
    </w:lvl>
    <w:lvl w:ilvl="7" w:tplc="9F9C9158" w:tentative="1">
      <w:start w:val="1"/>
      <w:numFmt w:val="bullet"/>
      <w:lvlText w:val=""/>
      <w:lvlJc w:val="left"/>
      <w:pPr>
        <w:tabs>
          <w:tab w:val="num" w:pos="5760"/>
        </w:tabs>
        <w:ind w:left="5760" w:hanging="360"/>
      </w:pPr>
      <w:rPr>
        <w:rFonts w:ascii="Wingdings" w:hAnsi="Wingdings" w:hint="default"/>
      </w:rPr>
    </w:lvl>
    <w:lvl w:ilvl="8" w:tplc="7924C4E2" w:tentative="1">
      <w:start w:val="1"/>
      <w:numFmt w:val="bullet"/>
      <w:lvlText w:val=""/>
      <w:lvlJc w:val="left"/>
      <w:pPr>
        <w:tabs>
          <w:tab w:val="num" w:pos="6480"/>
        </w:tabs>
        <w:ind w:left="6480" w:hanging="360"/>
      </w:pPr>
      <w:rPr>
        <w:rFonts w:ascii="Wingdings" w:hAnsi="Wingdings" w:hint="default"/>
      </w:rPr>
    </w:lvl>
  </w:abstractNum>
  <w:abstractNum w:abstractNumId="7">
    <w:nsid w:val="4C883E37"/>
    <w:multiLevelType w:val="hybridMultilevel"/>
    <w:tmpl w:val="0BEA4E3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632004C5"/>
    <w:multiLevelType w:val="hybridMultilevel"/>
    <w:tmpl w:val="4D424FC8"/>
    <w:lvl w:ilvl="0" w:tplc="0409000D">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nsid w:val="7BCE717B"/>
    <w:multiLevelType w:val="hybridMultilevel"/>
    <w:tmpl w:val="3DDED73A"/>
    <w:lvl w:ilvl="0" w:tplc="6764DE6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0"/>
  </w:num>
  <w:num w:numId="3">
    <w:abstractNumId w:val="6"/>
  </w:num>
  <w:num w:numId="4">
    <w:abstractNumId w:val="8"/>
  </w:num>
  <w:num w:numId="5">
    <w:abstractNumId w:val="5"/>
  </w:num>
  <w:num w:numId="6">
    <w:abstractNumId w:val="7"/>
  </w:num>
  <w:num w:numId="7">
    <w:abstractNumId w:val="9"/>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A3"/>
    <w:rsid w:val="00097DE3"/>
    <w:rsid w:val="00133695"/>
    <w:rsid w:val="001708AA"/>
    <w:rsid w:val="001C37F7"/>
    <w:rsid w:val="00204BEF"/>
    <w:rsid w:val="0022472D"/>
    <w:rsid w:val="00267B72"/>
    <w:rsid w:val="003B7528"/>
    <w:rsid w:val="00402CB0"/>
    <w:rsid w:val="004574DE"/>
    <w:rsid w:val="004B304D"/>
    <w:rsid w:val="005F5201"/>
    <w:rsid w:val="00640C2B"/>
    <w:rsid w:val="0072643B"/>
    <w:rsid w:val="00811900"/>
    <w:rsid w:val="00832504"/>
    <w:rsid w:val="008463B6"/>
    <w:rsid w:val="00872C1B"/>
    <w:rsid w:val="008762DF"/>
    <w:rsid w:val="00883A4A"/>
    <w:rsid w:val="009029BD"/>
    <w:rsid w:val="0093534D"/>
    <w:rsid w:val="00990440"/>
    <w:rsid w:val="009F16D9"/>
    <w:rsid w:val="00A92B69"/>
    <w:rsid w:val="00AA7F0E"/>
    <w:rsid w:val="00B43740"/>
    <w:rsid w:val="00B64AE6"/>
    <w:rsid w:val="00BD42E8"/>
    <w:rsid w:val="00BF21E3"/>
    <w:rsid w:val="00BF4E21"/>
    <w:rsid w:val="00C23C0E"/>
    <w:rsid w:val="00CB47C2"/>
    <w:rsid w:val="00D24105"/>
    <w:rsid w:val="00D621A3"/>
    <w:rsid w:val="00E02764"/>
    <w:rsid w:val="00E57C43"/>
    <w:rsid w:val="00FD134C"/>
    <w:rsid w:val="00FE2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540E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1A3"/>
    <w:pPr>
      <w:ind w:left="720"/>
    </w:pPr>
  </w:style>
  <w:style w:type="paragraph" w:styleId="NormalWeb">
    <w:name w:val="Normal (Web)"/>
    <w:basedOn w:val="Normal"/>
    <w:uiPriority w:val="99"/>
    <w:unhideWhenUsed/>
    <w:rsid w:val="00402CB0"/>
    <w:pPr>
      <w:spacing w:before="100" w:beforeAutospacing="1" w:after="100" w:afterAutospacing="1"/>
    </w:pPr>
    <w:rPr>
      <w:rFonts w:ascii="Times" w:hAnsi="Times" w:cs="Times New Roman"/>
      <w:sz w:val="20"/>
      <w:szCs w:val="20"/>
      <w:lang w:eastAsia="ja-JP"/>
    </w:rPr>
  </w:style>
  <w:style w:type="paragraph" w:styleId="Header">
    <w:name w:val="header"/>
    <w:basedOn w:val="Normal"/>
    <w:link w:val="HeaderChar"/>
    <w:uiPriority w:val="99"/>
    <w:unhideWhenUsed/>
    <w:rsid w:val="0072643B"/>
    <w:pPr>
      <w:tabs>
        <w:tab w:val="center" w:pos="4419"/>
        <w:tab w:val="right" w:pos="8838"/>
      </w:tabs>
      <w:snapToGrid w:val="0"/>
    </w:pPr>
  </w:style>
  <w:style w:type="character" w:customStyle="1" w:styleId="HeaderChar">
    <w:name w:val="Header Char"/>
    <w:basedOn w:val="DefaultParagraphFont"/>
    <w:link w:val="Header"/>
    <w:uiPriority w:val="99"/>
    <w:rsid w:val="0072643B"/>
  </w:style>
  <w:style w:type="paragraph" w:styleId="Footer">
    <w:name w:val="footer"/>
    <w:basedOn w:val="Normal"/>
    <w:link w:val="FooterChar"/>
    <w:uiPriority w:val="99"/>
    <w:unhideWhenUsed/>
    <w:rsid w:val="0072643B"/>
    <w:pPr>
      <w:tabs>
        <w:tab w:val="center" w:pos="4419"/>
        <w:tab w:val="right" w:pos="8838"/>
      </w:tabs>
      <w:snapToGrid w:val="0"/>
    </w:pPr>
  </w:style>
  <w:style w:type="character" w:customStyle="1" w:styleId="FooterChar">
    <w:name w:val="Footer Char"/>
    <w:basedOn w:val="DefaultParagraphFont"/>
    <w:link w:val="Footer"/>
    <w:uiPriority w:val="99"/>
    <w:rsid w:val="0072643B"/>
  </w:style>
  <w:style w:type="paragraph" w:styleId="z-TopofForm">
    <w:name w:val="HTML Top of Form"/>
    <w:basedOn w:val="Normal"/>
    <w:next w:val="Normal"/>
    <w:link w:val="z-TopofFormChar"/>
    <w:hidden/>
    <w:uiPriority w:val="99"/>
    <w:semiHidden/>
    <w:unhideWhenUsed/>
    <w:rsid w:val="00A92B69"/>
    <w:pPr>
      <w:pBdr>
        <w:bottom w:val="single" w:sz="6" w:space="1" w:color="auto"/>
      </w:pBdr>
      <w:jc w:val="center"/>
    </w:pPr>
    <w:rPr>
      <w:rFonts w:ascii="Arial" w:hAnsi="Arial" w:cs="Arial"/>
      <w:vanish/>
      <w:sz w:val="16"/>
      <w:szCs w:val="16"/>
      <w:lang w:eastAsia="ja-JP"/>
    </w:rPr>
  </w:style>
  <w:style w:type="character" w:customStyle="1" w:styleId="z-TopofFormChar">
    <w:name w:val="z-Top of Form Char"/>
    <w:basedOn w:val="DefaultParagraphFont"/>
    <w:link w:val="z-TopofForm"/>
    <w:uiPriority w:val="99"/>
    <w:semiHidden/>
    <w:rsid w:val="00A92B69"/>
    <w:rPr>
      <w:rFonts w:ascii="Arial" w:hAnsi="Arial" w:cs="Arial"/>
      <w:vanish/>
      <w:sz w:val="16"/>
      <w:szCs w:val="16"/>
      <w:lang w:eastAsia="ja-JP"/>
    </w:rPr>
  </w:style>
  <w:style w:type="paragraph" w:styleId="z-BottomofForm">
    <w:name w:val="HTML Bottom of Form"/>
    <w:basedOn w:val="Normal"/>
    <w:next w:val="Normal"/>
    <w:link w:val="z-BottomofFormChar"/>
    <w:hidden/>
    <w:uiPriority w:val="99"/>
    <w:semiHidden/>
    <w:unhideWhenUsed/>
    <w:rsid w:val="00A92B69"/>
    <w:pPr>
      <w:pBdr>
        <w:top w:val="single" w:sz="6" w:space="1" w:color="auto"/>
      </w:pBdr>
      <w:jc w:val="center"/>
    </w:pPr>
    <w:rPr>
      <w:rFonts w:ascii="Arial" w:hAnsi="Arial" w:cs="Arial"/>
      <w:vanish/>
      <w:sz w:val="16"/>
      <w:szCs w:val="16"/>
      <w:lang w:eastAsia="ja-JP"/>
    </w:rPr>
  </w:style>
  <w:style w:type="character" w:customStyle="1" w:styleId="z-BottomofFormChar">
    <w:name w:val="z-Bottom of Form Char"/>
    <w:basedOn w:val="DefaultParagraphFont"/>
    <w:link w:val="z-BottomofForm"/>
    <w:uiPriority w:val="99"/>
    <w:semiHidden/>
    <w:rsid w:val="00A92B69"/>
    <w:rPr>
      <w:rFonts w:ascii="Arial" w:hAnsi="Arial" w:cs="Arial"/>
      <w:vanish/>
      <w:sz w:val="16"/>
      <w:szCs w:val="16"/>
      <w:lang w:eastAsia="ja-JP"/>
    </w:rPr>
  </w:style>
  <w:style w:type="paragraph" w:styleId="BalloonText">
    <w:name w:val="Balloon Text"/>
    <w:basedOn w:val="Normal"/>
    <w:link w:val="BalloonTextChar"/>
    <w:uiPriority w:val="99"/>
    <w:semiHidden/>
    <w:unhideWhenUsed/>
    <w:rsid w:val="00FD13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134C"/>
    <w:rPr>
      <w:rFonts w:ascii="Lucida Grande" w:hAnsi="Lucida Grande" w:cs="Lucida Grande"/>
      <w:sz w:val="18"/>
      <w:szCs w:val="18"/>
    </w:rPr>
  </w:style>
  <w:style w:type="character" w:styleId="HTMLAcronym">
    <w:name w:val="HTML Acronym"/>
    <w:basedOn w:val="DefaultParagraphFont"/>
    <w:uiPriority w:val="99"/>
    <w:semiHidden/>
    <w:unhideWhenUsed/>
    <w:rsid w:val="0093534D"/>
  </w:style>
  <w:style w:type="character" w:customStyle="1" w:styleId="apple-converted-space">
    <w:name w:val="apple-converted-space"/>
    <w:basedOn w:val="DefaultParagraphFont"/>
    <w:rsid w:val="0093534D"/>
  </w:style>
  <w:style w:type="character" w:styleId="PageNumber">
    <w:name w:val="page number"/>
    <w:basedOn w:val="DefaultParagraphFont"/>
    <w:uiPriority w:val="99"/>
    <w:semiHidden/>
    <w:unhideWhenUsed/>
    <w:rsid w:val="00D241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1A3"/>
    <w:pPr>
      <w:ind w:left="720"/>
    </w:pPr>
  </w:style>
  <w:style w:type="paragraph" w:styleId="NormalWeb">
    <w:name w:val="Normal (Web)"/>
    <w:basedOn w:val="Normal"/>
    <w:uiPriority w:val="99"/>
    <w:unhideWhenUsed/>
    <w:rsid w:val="00402CB0"/>
    <w:pPr>
      <w:spacing w:before="100" w:beforeAutospacing="1" w:after="100" w:afterAutospacing="1"/>
    </w:pPr>
    <w:rPr>
      <w:rFonts w:ascii="Times" w:hAnsi="Times" w:cs="Times New Roman"/>
      <w:sz w:val="20"/>
      <w:szCs w:val="20"/>
      <w:lang w:eastAsia="ja-JP"/>
    </w:rPr>
  </w:style>
  <w:style w:type="paragraph" w:styleId="Header">
    <w:name w:val="header"/>
    <w:basedOn w:val="Normal"/>
    <w:link w:val="HeaderChar"/>
    <w:uiPriority w:val="99"/>
    <w:unhideWhenUsed/>
    <w:rsid w:val="0072643B"/>
    <w:pPr>
      <w:tabs>
        <w:tab w:val="center" w:pos="4419"/>
        <w:tab w:val="right" w:pos="8838"/>
      </w:tabs>
      <w:snapToGrid w:val="0"/>
    </w:pPr>
  </w:style>
  <w:style w:type="character" w:customStyle="1" w:styleId="HeaderChar">
    <w:name w:val="Header Char"/>
    <w:basedOn w:val="DefaultParagraphFont"/>
    <w:link w:val="Header"/>
    <w:uiPriority w:val="99"/>
    <w:rsid w:val="0072643B"/>
  </w:style>
  <w:style w:type="paragraph" w:styleId="Footer">
    <w:name w:val="footer"/>
    <w:basedOn w:val="Normal"/>
    <w:link w:val="FooterChar"/>
    <w:uiPriority w:val="99"/>
    <w:unhideWhenUsed/>
    <w:rsid w:val="0072643B"/>
    <w:pPr>
      <w:tabs>
        <w:tab w:val="center" w:pos="4419"/>
        <w:tab w:val="right" w:pos="8838"/>
      </w:tabs>
      <w:snapToGrid w:val="0"/>
    </w:pPr>
  </w:style>
  <w:style w:type="character" w:customStyle="1" w:styleId="FooterChar">
    <w:name w:val="Footer Char"/>
    <w:basedOn w:val="DefaultParagraphFont"/>
    <w:link w:val="Footer"/>
    <w:uiPriority w:val="99"/>
    <w:rsid w:val="0072643B"/>
  </w:style>
  <w:style w:type="paragraph" w:styleId="z-TopofForm">
    <w:name w:val="HTML Top of Form"/>
    <w:basedOn w:val="Normal"/>
    <w:next w:val="Normal"/>
    <w:link w:val="z-TopofFormChar"/>
    <w:hidden/>
    <w:uiPriority w:val="99"/>
    <w:semiHidden/>
    <w:unhideWhenUsed/>
    <w:rsid w:val="00A92B69"/>
    <w:pPr>
      <w:pBdr>
        <w:bottom w:val="single" w:sz="6" w:space="1" w:color="auto"/>
      </w:pBdr>
      <w:jc w:val="center"/>
    </w:pPr>
    <w:rPr>
      <w:rFonts w:ascii="Arial" w:hAnsi="Arial" w:cs="Arial"/>
      <w:vanish/>
      <w:sz w:val="16"/>
      <w:szCs w:val="16"/>
      <w:lang w:eastAsia="ja-JP"/>
    </w:rPr>
  </w:style>
  <w:style w:type="character" w:customStyle="1" w:styleId="z-TopofFormChar">
    <w:name w:val="z-Top of Form Char"/>
    <w:basedOn w:val="DefaultParagraphFont"/>
    <w:link w:val="z-TopofForm"/>
    <w:uiPriority w:val="99"/>
    <w:semiHidden/>
    <w:rsid w:val="00A92B69"/>
    <w:rPr>
      <w:rFonts w:ascii="Arial" w:hAnsi="Arial" w:cs="Arial"/>
      <w:vanish/>
      <w:sz w:val="16"/>
      <w:szCs w:val="16"/>
      <w:lang w:eastAsia="ja-JP"/>
    </w:rPr>
  </w:style>
  <w:style w:type="paragraph" w:styleId="z-BottomofForm">
    <w:name w:val="HTML Bottom of Form"/>
    <w:basedOn w:val="Normal"/>
    <w:next w:val="Normal"/>
    <w:link w:val="z-BottomofFormChar"/>
    <w:hidden/>
    <w:uiPriority w:val="99"/>
    <w:semiHidden/>
    <w:unhideWhenUsed/>
    <w:rsid w:val="00A92B69"/>
    <w:pPr>
      <w:pBdr>
        <w:top w:val="single" w:sz="6" w:space="1" w:color="auto"/>
      </w:pBdr>
      <w:jc w:val="center"/>
    </w:pPr>
    <w:rPr>
      <w:rFonts w:ascii="Arial" w:hAnsi="Arial" w:cs="Arial"/>
      <w:vanish/>
      <w:sz w:val="16"/>
      <w:szCs w:val="16"/>
      <w:lang w:eastAsia="ja-JP"/>
    </w:rPr>
  </w:style>
  <w:style w:type="character" w:customStyle="1" w:styleId="z-BottomofFormChar">
    <w:name w:val="z-Bottom of Form Char"/>
    <w:basedOn w:val="DefaultParagraphFont"/>
    <w:link w:val="z-BottomofForm"/>
    <w:uiPriority w:val="99"/>
    <w:semiHidden/>
    <w:rsid w:val="00A92B69"/>
    <w:rPr>
      <w:rFonts w:ascii="Arial" w:hAnsi="Arial" w:cs="Arial"/>
      <w:vanish/>
      <w:sz w:val="16"/>
      <w:szCs w:val="16"/>
      <w:lang w:eastAsia="ja-JP"/>
    </w:rPr>
  </w:style>
  <w:style w:type="paragraph" w:styleId="BalloonText">
    <w:name w:val="Balloon Text"/>
    <w:basedOn w:val="Normal"/>
    <w:link w:val="BalloonTextChar"/>
    <w:uiPriority w:val="99"/>
    <w:semiHidden/>
    <w:unhideWhenUsed/>
    <w:rsid w:val="00FD13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134C"/>
    <w:rPr>
      <w:rFonts w:ascii="Lucida Grande" w:hAnsi="Lucida Grande" w:cs="Lucida Grande"/>
      <w:sz w:val="18"/>
      <w:szCs w:val="18"/>
    </w:rPr>
  </w:style>
  <w:style w:type="character" w:styleId="HTMLAcronym">
    <w:name w:val="HTML Acronym"/>
    <w:basedOn w:val="DefaultParagraphFont"/>
    <w:uiPriority w:val="99"/>
    <w:semiHidden/>
    <w:unhideWhenUsed/>
    <w:rsid w:val="0093534D"/>
  </w:style>
  <w:style w:type="character" w:customStyle="1" w:styleId="apple-converted-space">
    <w:name w:val="apple-converted-space"/>
    <w:basedOn w:val="DefaultParagraphFont"/>
    <w:rsid w:val="0093534D"/>
  </w:style>
  <w:style w:type="character" w:styleId="PageNumber">
    <w:name w:val="page number"/>
    <w:basedOn w:val="DefaultParagraphFont"/>
    <w:uiPriority w:val="99"/>
    <w:semiHidden/>
    <w:unhideWhenUsed/>
    <w:rsid w:val="00D24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6309">
      <w:bodyDiv w:val="1"/>
      <w:marLeft w:val="0"/>
      <w:marRight w:val="0"/>
      <w:marTop w:val="0"/>
      <w:marBottom w:val="0"/>
      <w:divBdr>
        <w:top w:val="none" w:sz="0" w:space="0" w:color="auto"/>
        <w:left w:val="none" w:sz="0" w:space="0" w:color="auto"/>
        <w:bottom w:val="none" w:sz="0" w:space="0" w:color="auto"/>
        <w:right w:val="none" w:sz="0" w:space="0" w:color="auto"/>
      </w:divBdr>
      <w:divsChild>
        <w:div w:id="2077773266">
          <w:marLeft w:val="0"/>
          <w:marRight w:val="0"/>
          <w:marTop w:val="0"/>
          <w:marBottom w:val="0"/>
          <w:divBdr>
            <w:top w:val="none" w:sz="0" w:space="0" w:color="auto"/>
            <w:left w:val="none" w:sz="0" w:space="0" w:color="auto"/>
            <w:bottom w:val="none" w:sz="0" w:space="0" w:color="auto"/>
            <w:right w:val="none" w:sz="0" w:space="0" w:color="auto"/>
          </w:divBdr>
        </w:div>
        <w:div w:id="266157223">
          <w:marLeft w:val="0"/>
          <w:marRight w:val="0"/>
          <w:marTop w:val="0"/>
          <w:marBottom w:val="0"/>
          <w:divBdr>
            <w:top w:val="none" w:sz="0" w:space="0" w:color="auto"/>
            <w:left w:val="none" w:sz="0" w:space="0" w:color="auto"/>
            <w:bottom w:val="none" w:sz="0" w:space="0" w:color="auto"/>
            <w:right w:val="none" w:sz="0" w:space="0" w:color="auto"/>
          </w:divBdr>
        </w:div>
        <w:div w:id="1860661314">
          <w:marLeft w:val="0"/>
          <w:marRight w:val="0"/>
          <w:marTop w:val="0"/>
          <w:marBottom w:val="0"/>
          <w:divBdr>
            <w:top w:val="none" w:sz="0" w:space="0" w:color="auto"/>
            <w:left w:val="none" w:sz="0" w:space="0" w:color="auto"/>
            <w:bottom w:val="none" w:sz="0" w:space="0" w:color="auto"/>
            <w:right w:val="none" w:sz="0" w:space="0" w:color="auto"/>
          </w:divBdr>
        </w:div>
        <w:div w:id="1077823784">
          <w:marLeft w:val="0"/>
          <w:marRight w:val="0"/>
          <w:marTop w:val="0"/>
          <w:marBottom w:val="0"/>
          <w:divBdr>
            <w:top w:val="none" w:sz="0" w:space="0" w:color="auto"/>
            <w:left w:val="none" w:sz="0" w:space="0" w:color="auto"/>
            <w:bottom w:val="none" w:sz="0" w:space="0" w:color="auto"/>
            <w:right w:val="none" w:sz="0" w:space="0" w:color="auto"/>
          </w:divBdr>
        </w:div>
        <w:div w:id="545870708">
          <w:marLeft w:val="0"/>
          <w:marRight w:val="0"/>
          <w:marTop w:val="0"/>
          <w:marBottom w:val="0"/>
          <w:divBdr>
            <w:top w:val="none" w:sz="0" w:space="0" w:color="auto"/>
            <w:left w:val="none" w:sz="0" w:space="0" w:color="auto"/>
            <w:bottom w:val="none" w:sz="0" w:space="0" w:color="auto"/>
            <w:right w:val="none" w:sz="0" w:space="0" w:color="auto"/>
          </w:divBdr>
        </w:div>
        <w:div w:id="923688491">
          <w:marLeft w:val="0"/>
          <w:marRight w:val="0"/>
          <w:marTop w:val="0"/>
          <w:marBottom w:val="0"/>
          <w:divBdr>
            <w:top w:val="none" w:sz="0" w:space="0" w:color="auto"/>
            <w:left w:val="none" w:sz="0" w:space="0" w:color="auto"/>
            <w:bottom w:val="none" w:sz="0" w:space="0" w:color="auto"/>
            <w:right w:val="none" w:sz="0" w:space="0" w:color="auto"/>
          </w:divBdr>
        </w:div>
        <w:div w:id="876163686">
          <w:marLeft w:val="0"/>
          <w:marRight w:val="0"/>
          <w:marTop w:val="0"/>
          <w:marBottom w:val="0"/>
          <w:divBdr>
            <w:top w:val="none" w:sz="0" w:space="0" w:color="auto"/>
            <w:left w:val="none" w:sz="0" w:space="0" w:color="auto"/>
            <w:bottom w:val="none" w:sz="0" w:space="0" w:color="auto"/>
            <w:right w:val="none" w:sz="0" w:space="0" w:color="auto"/>
          </w:divBdr>
        </w:div>
        <w:div w:id="36703234">
          <w:marLeft w:val="0"/>
          <w:marRight w:val="0"/>
          <w:marTop w:val="0"/>
          <w:marBottom w:val="0"/>
          <w:divBdr>
            <w:top w:val="none" w:sz="0" w:space="0" w:color="auto"/>
            <w:left w:val="none" w:sz="0" w:space="0" w:color="auto"/>
            <w:bottom w:val="none" w:sz="0" w:space="0" w:color="auto"/>
            <w:right w:val="none" w:sz="0" w:space="0" w:color="auto"/>
          </w:divBdr>
        </w:div>
        <w:div w:id="655231059">
          <w:marLeft w:val="0"/>
          <w:marRight w:val="0"/>
          <w:marTop w:val="0"/>
          <w:marBottom w:val="0"/>
          <w:divBdr>
            <w:top w:val="none" w:sz="0" w:space="0" w:color="auto"/>
            <w:left w:val="none" w:sz="0" w:space="0" w:color="auto"/>
            <w:bottom w:val="none" w:sz="0" w:space="0" w:color="auto"/>
            <w:right w:val="none" w:sz="0" w:space="0" w:color="auto"/>
          </w:divBdr>
        </w:div>
        <w:div w:id="1751387697">
          <w:marLeft w:val="0"/>
          <w:marRight w:val="0"/>
          <w:marTop w:val="0"/>
          <w:marBottom w:val="0"/>
          <w:divBdr>
            <w:top w:val="none" w:sz="0" w:space="0" w:color="auto"/>
            <w:left w:val="none" w:sz="0" w:space="0" w:color="auto"/>
            <w:bottom w:val="none" w:sz="0" w:space="0" w:color="auto"/>
            <w:right w:val="none" w:sz="0" w:space="0" w:color="auto"/>
          </w:divBdr>
        </w:div>
        <w:div w:id="1973708724">
          <w:marLeft w:val="0"/>
          <w:marRight w:val="0"/>
          <w:marTop w:val="0"/>
          <w:marBottom w:val="0"/>
          <w:divBdr>
            <w:top w:val="none" w:sz="0" w:space="0" w:color="auto"/>
            <w:left w:val="none" w:sz="0" w:space="0" w:color="auto"/>
            <w:bottom w:val="none" w:sz="0" w:space="0" w:color="auto"/>
            <w:right w:val="none" w:sz="0" w:space="0" w:color="auto"/>
          </w:divBdr>
        </w:div>
        <w:div w:id="415328226">
          <w:marLeft w:val="0"/>
          <w:marRight w:val="0"/>
          <w:marTop w:val="0"/>
          <w:marBottom w:val="0"/>
          <w:divBdr>
            <w:top w:val="none" w:sz="0" w:space="0" w:color="auto"/>
            <w:left w:val="none" w:sz="0" w:space="0" w:color="auto"/>
            <w:bottom w:val="none" w:sz="0" w:space="0" w:color="auto"/>
            <w:right w:val="none" w:sz="0" w:space="0" w:color="auto"/>
          </w:divBdr>
        </w:div>
        <w:div w:id="1732534245">
          <w:marLeft w:val="0"/>
          <w:marRight w:val="0"/>
          <w:marTop w:val="0"/>
          <w:marBottom w:val="0"/>
          <w:divBdr>
            <w:top w:val="none" w:sz="0" w:space="0" w:color="auto"/>
            <w:left w:val="none" w:sz="0" w:space="0" w:color="auto"/>
            <w:bottom w:val="none" w:sz="0" w:space="0" w:color="auto"/>
            <w:right w:val="none" w:sz="0" w:space="0" w:color="auto"/>
          </w:divBdr>
        </w:div>
        <w:div w:id="133063056">
          <w:marLeft w:val="0"/>
          <w:marRight w:val="0"/>
          <w:marTop w:val="0"/>
          <w:marBottom w:val="0"/>
          <w:divBdr>
            <w:top w:val="none" w:sz="0" w:space="0" w:color="auto"/>
            <w:left w:val="none" w:sz="0" w:space="0" w:color="auto"/>
            <w:bottom w:val="none" w:sz="0" w:space="0" w:color="auto"/>
            <w:right w:val="none" w:sz="0" w:space="0" w:color="auto"/>
          </w:divBdr>
        </w:div>
        <w:div w:id="1692754179">
          <w:marLeft w:val="0"/>
          <w:marRight w:val="0"/>
          <w:marTop w:val="0"/>
          <w:marBottom w:val="0"/>
          <w:divBdr>
            <w:top w:val="none" w:sz="0" w:space="0" w:color="auto"/>
            <w:left w:val="none" w:sz="0" w:space="0" w:color="auto"/>
            <w:bottom w:val="none" w:sz="0" w:space="0" w:color="auto"/>
            <w:right w:val="none" w:sz="0" w:space="0" w:color="auto"/>
          </w:divBdr>
        </w:div>
        <w:div w:id="1416054259">
          <w:marLeft w:val="0"/>
          <w:marRight w:val="0"/>
          <w:marTop w:val="0"/>
          <w:marBottom w:val="0"/>
          <w:divBdr>
            <w:top w:val="none" w:sz="0" w:space="0" w:color="auto"/>
            <w:left w:val="none" w:sz="0" w:space="0" w:color="auto"/>
            <w:bottom w:val="none" w:sz="0" w:space="0" w:color="auto"/>
            <w:right w:val="none" w:sz="0" w:space="0" w:color="auto"/>
          </w:divBdr>
        </w:div>
        <w:div w:id="716855736">
          <w:marLeft w:val="0"/>
          <w:marRight w:val="0"/>
          <w:marTop w:val="0"/>
          <w:marBottom w:val="0"/>
          <w:divBdr>
            <w:top w:val="none" w:sz="0" w:space="0" w:color="auto"/>
            <w:left w:val="none" w:sz="0" w:space="0" w:color="auto"/>
            <w:bottom w:val="none" w:sz="0" w:space="0" w:color="auto"/>
            <w:right w:val="none" w:sz="0" w:space="0" w:color="auto"/>
          </w:divBdr>
        </w:div>
        <w:div w:id="470828653">
          <w:marLeft w:val="0"/>
          <w:marRight w:val="0"/>
          <w:marTop w:val="0"/>
          <w:marBottom w:val="0"/>
          <w:divBdr>
            <w:top w:val="none" w:sz="0" w:space="0" w:color="auto"/>
            <w:left w:val="none" w:sz="0" w:space="0" w:color="auto"/>
            <w:bottom w:val="none" w:sz="0" w:space="0" w:color="auto"/>
            <w:right w:val="none" w:sz="0" w:space="0" w:color="auto"/>
          </w:divBdr>
        </w:div>
        <w:div w:id="1668288223">
          <w:marLeft w:val="0"/>
          <w:marRight w:val="0"/>
          <w:marTop w:val="0"/>
          <w:marBottom w:val="0"/>
          <w:divBdr>
            <w:top w:val="none" w:sz="0" w:space="0" w:color="auto"/>
            <w:left w:val="none" w:sz="0" w:space="0" w:color="auto"/>
            <w:bottom w:val="none" w:sz="0" w:space="0" w:color="auto"/>
            <w:right w:val="none" w:sz="0" w:space="0" w:color="auto"/>
          </w:divBdr>
        </w:div>
        <w:div w:id="2101561228">
          <w:marLeft w:val="0"/>
          <w:marRight w:val="0"/>
          <w:marTop w:val="0"/>
          <w:marBottom w:val="0"/>
          <w:divBdr>
            <w:top w:val="none" w:sz="0" w:space="0" w:color="auto"/>
            <w:left w:val="none" w:sz="0" w:space="0" w:color="auto"/>
            <w:bottom w:val="none" w:sz="0" w:space="0" w:color="auto"/>
            <w:right w:val="none" w:sz="0" w:space="0" w:color="auto"/>
          </w:divBdr>
        </w:div>
        <w:div w:id="1795951166">
          <w:marLeft w:val="0"/>
          <w:marRight w:val="0"/>
          <w:marTop w:val="0"/>
          <w:marBottom w:val="0"/>
          <w:divBdr>
            <w:top w:val="none" w:sz="0" w:space="0" w:color="auto"/>
            <w:left w:val="none" w:sz="0" w:space="0" w:color="auto"/>
            <w:bottom w:val="none" w:sz="0" w:space="0" w:color="auto"/>
            <w:right w:val="none" w:sz="0" w:space="0" w:color="auto"/>
          </w:divBdr>
        </w:div>
        <w:div w:id="1697388768">
          <w:marLeft w:val="0"/>
          <w:marRight w:val="0"/>
          <w:marTop w:val="0"/>
          <w:marBottom w:val="0"/>
          <w:divBdr>
            <w:top w:val="none" w:sz="0" w:space="0" w:color="auto"/>
            <w:left w:val="none" w:sz="0" w:space="0" w:color="auto"/>
            <w:bottom w:val="none" w:sz="0" w:space="0" w:color="auto"/>
            <w:right w:val="none" w:sz="0" w:space="0" w:color="auto"/>
          </w:divBdr>
        </w:div>
        <w:div w:id="1733892229">
          <w:marLeft w:val="0"/>
          <w:marRight w:val="0"/>
          <w:marTop w:val="0"/>
          <w:marBottom w:val="0"/>
          <w:divBdr>
            <w:top w:val="none" w:sz="0" w:space="0" w:color="auto"/>
            <w:left w:val="none" w:sz="0" w:space="0" w:color="auto"/>
            <w:bottom w:val="none" w:sz="0" w:space="0" w:color="auto"/>
            <w:right w:val="none" w:sz="0" w:space="0" w:color="auto"/>
          </w:divBdr>
        </w:div>
        <w:div w:id="847448935">
          <w:marLeft w:val="0"/>
          <w:marRight w:val="0"/>
          <w:marTop w:val="0"/>
          <w:marBottom w:val="0"/>
          <w:divBdr>
            <w:top w:val="none" w:sz="0" w:space="0" w:color="auto"/>
            <w:left w:val="none" w:sz="0" w:space="0" w:color="auto"/>
            <w:bottom w:val="none" w:sz="0" w:space="0" w:color="auto"/>
            <w:right w:val="none" w:sz="0" w:space="0" w:color="auto"/>
          </w:divBdr>
        </w:div>
        <w:div w:id="1932468933">
          <w:marLeft w:val="0"/>
          <w:marRight w:val="0"/>
          <w:marTop w:val="0"/>
          <w:marBottom w:val="0"/>
          <w:divBdr>
            <w:top w:val="none" w:sz="0" w:space="0" w:color="auto"/>
            <w:left w:val="none" w:sz="0" w:space="0" w:color="auto"/>
            <w:bottom w:val="none" w:sz="0" w:space="0" w:color="auto"/>
            <w:right w:val="none" w:sz="0" w:space="0" w:color="auto"/>
          </w:divBdr>
        </w:div>
      </w:divsChild>
    </w:div>
    <w:div w:id="96102182">
      <w:bodyDiv w:val="1"/>
      <w:marLeft w:val="0"/>
      <w:marRight w:val="0"/>
      <w:marTop w:val="0"/>
      <w:marBottom w:val="0"/>
      <w:divBdr>
        <w:top w:val="none" w:sz="0" w:space="0" w:color="auto"/>
        <w:left w:val="none" w:sz="0" w:space="0" w:color="auto"/>
        <w:bottom w:val="none" w:sz="0" w:space="0" w:color="auto"/>
        <w:right w:val="none" w:sz="0" w:space="0" w:color="auto"/>
      </w:divBdr>
      <w:divsChild>
        <w:div w:id="1615938045">
          <w:marLeft w:val="0"/>
          <w:marRight w:val="0"/>
          <w:marTop w:val="0"/>
          <w:marBottom w:val="0"/>
          <w:divBdr>
            <w:top w:val="none" w:sz="0" w:space="0" w:color="auto"/>
            <w:left w:val="none" w:sz="0" w:space="0" w:color="auto"/>
            <w:bottom w:val="none" w:sz="0" w:space="0" w:color="auto"/>
            <w:right w:val="none" w:sz="0" w:space="0" w:color="auto"/>
          </w:divBdr>
        </w:div>
        <w:div w:id="484010833">
          <w:marLeft w:val="0"/>
          <w:marRight w:val="0"/>
          <w:marTop w:val="0"/>
          <w:marBottom w:val="0"/>
          <w:divBdr>
            <w:top w:val="none" w:sz="0" w:space="0" w:color="auto"/>
            <w:left w:val="none" w:sz="0" w:space="0" w:color="auto"/>
            <w:bottom w:val="none" w:sz="0" w:space="0" w:color="auto"/>
            <w:right w:val="none" w:sz="0" w:space="0" w:color="auto"/>
          </w:divBdr>
        </w:div>
        <w:div w:id="592013718">
          <w:marLeft w:val="0"/>
          <w:marRight w:val="0"/>
          <w:marTop w:val="0"/>
          <w:marBottom w:val="0"/>
          <w:divBdr>
            <w:top w:val="none" w:sz="0" w:space="0" w:color="auto"/>
            <w:left w:val="none" w:sz="0" w:space="0" w:color="auto"/>
            <w:bottom w:val="none" w:sz="0" w:space="0" w:color="auto"/>
            <w:right w:val="none" w:sz="0" w:space="0" w:color="auto"/>
          </w:divBdr>
        </w:div>
        <w:div w:id="1418163467">
          <w:marLeft w:val="0"/>
          <w:marRight w:val="0"/>
          <w:marTop w:val="0"/>
          <w:marBottom w:val="0"/>
          <w:divBdr>
            <w:top w:val="none" w:sz="0" w:space="0" w:color="auto"/>
            <w:left w:val="none" w:sz="0" w:space="0" w:color="auto"/>
            <w:bottom w:val="none" w:sz="0" w:space="0" w:color="auto"/>
            <w:right w:val="none" w:sz="0" w:space="0" w:color="auto"/>
          </w:divBdr>
        </w:div>
        <w:div w:id="1239706671">
          <w:marLeft w:val="0"/>
          <w:marRight w:val="0"/>
          <w:marTop w:val="0"/>
          <w:marBottom w:val="0"/>
          <w:divBdr>
            <w:top w:val="none" w:sz="0" w:space="0" w:color="auto"/>
            <w:left w:val="none" w:sz="0" w:space="0" w:color="auto"/>
            <w:bottom w:val="none" w:sz="0" w:space="0" w:color="auto"/>
            <w:right w:val="none" w:sz="0" w:space="0" w:color="auto"/>
          </w:divBdr>
        </w:div>
        <w:div w:id="1769039521">
          <w:marLeft w:val="0"/>
          <w:marRight w:val="0"/>
          <w:marTop w:val="0"/>
          <w:marBottom w:val="0"/>
          <w:divBdr>
            <w:top w:val="none" w:sz="0" w:space="0" w:color="auto"/>
            <w:left w:val="none" w:sz="0" w:space="0" w:color="auto"/>
            <w:bottom w:val="none" w:sz="0" w:space="0" w:color="auto"/>
            <w:right w:val="none" w:sz="0" w:space="0" w:color="auto"/>
          </w:divBdr>
        </w:div>
        <w:div w:id="1202208799">
          <w:marLeft w:val="0"/>
          <w:marRight w:val="0"/>
          <w:marTop w:val="0"/>
          <w:marBottom w:val="0"/>
          <w:divBdr>
            <w:top w:val="none" w:sz="0" w:space="0" w:color="auto"/>
            <w:left w:val="none" w:sz="0" w:space="0" w:color="auto"/>
            <w:bottom w:val="none" w:sz="0" w:space="0" w:color="auto"/>
            <w:right w:val="none" w:sz="0" w:space="0" w:color="auto"/>
          </w:divBdr>
        </w:div>
        <w:div w:id="1921794886">
          <w:marLeft w:val="0"/>
          <w:marRight w:val="0"/>
          <w:marTop w:val="0"/>
          <w:marBottom w:val="0"/>
          <w:divBdr>
            <w:top w:val="none" w:sz="0" w:space="0" w:color="auto"/>
            <w:left w:val="none" w:sz="0" w:space="0" w:color="auto"/>
            <w:bottom w:val="none" w:sz="0" w:space="0" w:color="auto"/>
            <w:right w:val="none" w:sz="0" w:space="0" w:color="auto"/>
          </w:divBdr>
        </w:div>
        <w:div w:id="1783182884">
          <w:marLeft w:val="0"/>
          <w:marRight w:val="0"/>
          <w:marTop w:val="0"/>
          <w:marBottom w:val="0"/>
          <w:divBdr>
            <w:top w:val="none" w:sz="0" w:space="0" w:color="auto"/>
            <w:left w:val="none" w:sz="0" w:space="0" w:color="auto"/>
            <w:bottom w:val="none" w:sz="0" w:space="0" w:color="auto"/>
            <w:right w:val="none" w:sz="0" w:space="0" w:color="auto"/>
          </w:divBdr>
        </w:div>
        <w:div w:id="416249484">
          <w:marLeft w:val="0"/>
          <w:marRight w:val="0"/>
          <w:marTop w:val="0"/>
          <w:marBottom w:val="0"/>
          <w:divBdr>
            <w:top w:val="none" w:sz="0" w:space="0" w:color="auto"/>
            <w:left w:val="none" w:sz="0" w:space="0" w:color="auto"/>
            <w:bottom w:val="none" w:sz="0" w:space="0" w:color="auto"/>
            <w:right w:val="none" w:sz="0" w:space="0" w:color="auto"/>
          </w:divBdr>
        </w:div>
        <w:div w:id="2141142423">
          <w:marLeft w:val="0"/>
          <w:marRight w:val="0"/>
          <w:marTop w:val="0"/>
          <w:marBottom w:val="0"/>
          <w:divBdr>
            <w:top w:val="none" w:sz="0" w:space="0" w:color="auto"/>
            <w:left w:val="none" w:sz="0" w:space="0" w:color="auto"/>
            <w:bottom w:val="none" w:sz="0" w:space="0" w:color="auto"/>
            <w:right w:val="none" w:sz="0" w:space="0" w:color="auto"/>
          </w:divBdr>
        </w:div>
        <w:div w:id="1763380446">
          <w:marLeft w:val="0"/>
          <w:marRight w:val="0"/>
          <w:marTop w:val="0"/>
          <w:marBottom w:val="0"/>
          <w:divBdr>
            <w:top w:val="none" w:sz="0" w:space="0" w:color="auto"/>
            <w:left w:val="none" w:sz="0" w:space="0" w:color="auto"/>
            <w:bottom w:val="none" w:sz="0" w:space="0" w:color="auto"/>
            <w:right w:val="none" w:sz="0" w:space="0" w:color="auto"/>
          </w:divBdr>
        </w:div>
        <w:div w:id="514536832">
          <w:marLeft w:val="0"/>
          <w:marRight w:val="0"/>
          <w:marTop w:val="0"/>
          <w:marBottom w:val="0"/>
          <w:divBdr>
            <w:top w:val="none" w:sz="0" w:space="0" w:color="auto"/>
            <w:left w:val="none" w:sz="0" w:space="0" w:color="auto"/>
            <w:bottom w:val="none" w:sz="0" w:space="0" w:color="auto"/>
            <w:right w:val="none" w:sz="0" w:space="0" w:color="auto"/>
          </w:divBdr>
        </w:div>
        <w:div w:id="206263329">
          <w:marLeft w:val="0"/>
          <w:marRight w:val="0"/>
          <w:marTop w:val="0"/>
          <w:marBottom w:val="0"/>
          <w:divBdr>
            <w:top w:val="none" w:sz="0" w:space="0" w:color="auto"/>
            <w:left w:val="none" w:sz="0" w:space="0" w:color="auto"/>
            <w:bottom w:val="none" w:sz="0" w:space="0" w:color="auto"/>
            <w:right w:val="none" w:sz="0" w:space="0" w:color="auto"/>
          </w:divBdr>
        </w:div>
        <w:div w:id="213008974">
          <w:marLeft w:val="0"/>
          <w:marRight w:val="0"/>
          <w:marTop w:val="0"/>
          <w:marBottom w:val="0"/>
          <w:divBdr>
            <w:top w:val="none" w:sz="0" w:space="0" w:color="auto"/>
            <w:left w:val="none" w:sz="0" w:space="0" w:color="auto"/>
            <w:bottom w:val="none" w:sz="0" w:space="0" w:color="auto"/>
            <w:right w:val="none" w:sz="0" w:space="0" w:color="auto"/>
          </w:divBdr>
        </w:div>
        <w:div w:id="1031145723">
          <w:marLeft w:val="0"/>
          <w:marRight w:val="0"/>
          <w:marTop w:val="0"/>
          <w:marBottom w:val="0"/>
          <w:divBdr>
            <w:top w:val="none" w:sz="0" w:space="0" w:color="auto"/>
            <w:left w:val="none" w:sz="0" w:space="0" w:color="auto"/>
            <w:bottom w:val="none" w:sz="0" w:space="0" w:color="auto"/>
            <w:right w:val="none" w:sz="0" w:space="0" w:color="auto"/>
          </w:divBdr>
        </w:div>
        <w:div w:id="325088274">
          <w:marLeft w:val="0"/>
          <w:marRight w:val="0"/>
          <w:marTop w:val="0"/>
          <w:marBottom w:val="0"/>
          <w:divBdr>
            <w:top w:val="none" w:sz="0" w:space="0" w:color="auto"/>
            <w:left w:val="none" w:sz="0" w:space="0" w:color="auto"/>
            <w:bottom w:val="none" w:sz="0" w:space="0" w:color="auto"/>
            <w:right w:val="none" w:sz="0" w:space="0" w:color="auto"/>
          </w:divBdr>
        </w:div>
        <w:div w:id="181743332">
          <w:marLeft w:val="0"/>
          <w:marRight w:val="0"/>
          <w:marTop w:val="0"/>
          <w:marBottom w:val="0"/>
          <w:divBdr>
            <w:top w:val="none" w:sz="0" w:space="0" w:color="auto"/>
            <w:left w:val="none" w:sz="0" w:space="0" w:color="auto"/>
            <w:bottom w:val="none" w:sz="0" w:space="0" w:color="auto"/>
            <w:right w:val="none" w:sz="0" w:space="0" w:color="auto"/>
          </w:divBdr>
        </w:div>
        <w:div w:id="1718361251">
          <w:marLeft w:val="0"/>
          <w:marRight w:val="0"/>
          <w:marTop w:val="0"/>
          <w:marBottom w:val="0"/>
          <w:divBdr>
            <w:top w:val="none" w:sz="0" w:space="0" w:color="auto"/>
            <w:left w:val="none" w:sz="0" w:space="0" w:color="auto"/>
            <w:bottom w:val="none" w:sz="0" w:space="0" w:color="auto"/>
            <w:right w:val="none" w:sz="0" w:space="0" w:color="auto"/>
          </w:divBdr>
        </w:div>
        <w:div w:id="912200789">
          <w:marLeft w:val="0"/>
          <w:marRight w:val="0"/>
          <w:marTop w:val="0"/>
          <w:marBottom w:val="0"/>
          <w:divBdr>
            <w:top w:val="none" w:sz="0" w:space="0" w:color="auto"/>
            <w:left w:val="none" w:sz="0" w:space="0" w:color="auto"/>
            <w:bottom w:val="none" w:sz="0" w:space="0" w:color="auto"/>
            <w:right w:val="none" w:sz="0" w:space="0" w:color="auto"/>
          </w:divBdr>
        </w:div>
        <w:div w:id="13000873">
          <w:marLeft w:val="0"/>
          <w:marRight w:val="0"/>
          <w:marTop w:val="0"/>
          <w:marBottom w:val="0"/>
          <w:divBdr>
            <w:top w:val="none" w:sz="0" w:space="0" w:color="auto"/>
            <w:left w:val="none" w:sz="0" w:space="0" w:color="auto"/>
            <w:bottom w:val="none" w:sz="0" w:space="0" w:color="auto"/>
            <w:right w:val="none" w:sz="0" w:space="0" w:color="auto"/>
          </w:divBdr>
        </w:div>
        <w:div w:id="1767799542">
          <w:marLeft w:val="0"/>
          <w:marRight w:val="0"/>
          <w:marTop w:val="0"/>
          <w:marBottom w:val="0"/>
          <w:divBdr>
            <w:top w:val="none" w:sz="0" w:space="0" w:color="auto"/>
            <w:left w:val="none" w:sz="0" w:space="0" w:color="auto"/>
            <w:bottom w:val="none" w:sz="0" w:space="0" w:color="auto"/>
            <w:right w:val="none" w:sz="0" w:space="0" w:color="auto"/>
          </w:divBdr>
        </w:div>
        <w:div w:id="1453749903">
          <w:marLeft w:val="0"/>
          <w:marRight w:val="0"/>
          <w:marTop w:val="0"/>
          <w:marBottom w:val="0"/>
          <w:divBdr>
            <w:top w:val="none" w:sz="0" w:space="0" w:color="auto"/>
            <w:left w:val="none" w:sz="0" w:space="0" w:color="auto"/>
            <w:bottom w:val="none" w:sz="0" w:space="0" w:color="auto"/>
            <w:right w:val="none" w:sz="0" w:space="0" w:color="auto"/>
          </w:divBdr>
        </w:div>
        <w:div w:id="74909317">
          <w:marLeft w:val="0"/>
          <w:marRight w:val="0"/>
          <w:marTop w:val="0"/>
          <w:marBottom w:val="0"/>
          <w:divBdr>
            <w:top w:val="none" w:sz="0" w:space="0" w:color="auto"/>
            <w:left w:val="none" w:sz="0" w:space="0" w:color="auto"/>
            <w:bottom w:val="none" w:sz="0" w:space="0" w:color="auto"/>
            <w:right w:val="none" w:sz="0" w:space="0" w:color="auto"/>
          </w:divBdr>
        </w:div>
        <w:div w:id="938759721">
          <w:marLeft w:val="0"/>
          <w:marRight w:val="0"/>
          <w:marTop w:val="0"/>
          <w:marBottom w:val="0"/>
          <w:divBdr>
            <w:top w:val="none" w:sz="0" w:space="0" w:color="auto"/>
            <w:left w:val="none" w:sz="0" w:space="0" w:color="auto"/>
            <w:bottom w:val="none" w:sz="0" w:space="0" w:color="auto"/>
            <w:right w:val="none" w:sz="0" w:space="0" w:color="auto"/>
          </w:divBdr>
        </w:div>
      </w:divsChild>
    </w:div>
    <w:div w:id="314337596">
      <w:bodyDiv w:val="1"/>
      <w:marLeft w:val="0"/>
      <w:marRight w:val="0"/>
      <w:marTop w:val="0"/>
      <w:marBottom w:val="0"/>
      <w:divBdr>
        <w:top w:val="none" w:sz="0" w:space="0" w:color="auto"/>
        <w:left w:val="none" w:sz="0" w:space="0" w:color="auto"/>
        <w:bottom w:val="none" w:sz="0" w:space="0" w:color="auto"/>
        <w:right w:val="none" w:sz="0" w:space="0" w:color="auto"/>
      </w:divBdr>
      <w:divsChild>
        <w:div w:id="894583546">
          <w:marLeft w:val="0"/>
          <w:marRight w:val="0"/>
          <w:marTop w:val="0"/>
          <w:marBottom w:val="0"/>
          <w:divBdr>
            <w:top w:val="none" w:sz="0" w:space="0" w:color="auto"/>
            <w:left w:val="none" w:sz="0" w:space="0" w:color="auto"/>
            <w:bottom w:val="none" w:sz="0" w:space="0" w:color="auto"/>
            <w:right w:val="none" w:sz="0" w:space="0" w:color="auto"/>
          </w:divBdr>
        </w:div>
        <w:div w:id="106393822">
          <w:marLeft w:val="0"/>
          <w:marRight w:val="0"/>
          <w:marTop w:val="0"/>
          <w:marBottom w:val="0"/>
          <w:divBdr>
            <w:top w:val="none" w:sz="0" w:space="0" w:color="auto"/>
            <w:left w:val="none" w:sz="0" w:space="0" w:color="auto"/>
            <w:bottom w:val="none" w:sz="0" w:space="0" w:color="auto"/>
            <w:right w:val="none" w:sz="0" w:space="0" w:color="auto"/>
          </w:divBdr>
        </w:div>
        <w:div w:id="593514977">
          <w:marLeft w:val="0"/>
          <w:marRight w:val="0"/>
          <w:marTop w:val="0"/>
          <w:marBottom w:val="0"/>
          <w:divBdr>
            <w:top w:val="none" w:sz="0" w:space="0" w:color="auto"/>
            <w:left w:val="none" w:sz="0" w:space="0" w:color="auto"/>
            <w:bottom w:val="none" w:sz="0" w:space="0" w:color="auto"/>
            <w:right w:val="none" w:sz="0" w:space="0" w:color="auto"/>
          </w:divBdr>
        </w:div>
        <w:div w:id="1373964308">
          <w:marLeft w:val="0"/>
          <w:marRight w:val="0"/>
          <w:marTop w:val="0"/>
          <w:marBottom w:val="0"/>
          <w:divBdr>
            <w:top w:val="none" w:sz="0" w:space="0" w:color="auto"/>
            <w:left w:val="none" w:sz="0" w:space="0" w:color="auto"/>
            <w:bottom w:val="none" w:sz="0" w:space="0" w:color="auto"/>
            <w:right w:val="none" w:sz="0" w:space="0" w:color="auto"/>
          </w:divBdr>
        </w:div>
        <w:div w:id="1956137773">
          <w:marLeft w:val="0"/>
          <w:marRight w:val="0"/>
          <w:marTop w:val="0"/>
          <w:marBottom w:val="0"/>
          <w:divBdr>
            <w:top w:val="none" w:sz="0" w:space="0" w:color="auto"/>
            <w:left w:val="none" w:sz="0" w:space="0" w:color="auto"/>
            <w:bottom w:val="none" w:sz="0" w:space="0" w:color="auto"/>
            <w:right w:val="none" w:sz="0" w:space="0" w:color="auto"/>
          </w:divBdr>
        </w:div>
        <w:div w:id="286620786">
          <w:marLeft w:val="0"/>
          <w:marRight w:val="0"/>
          <w:marTop w:val="0"/>
          <w:marBottom w:val="0"/>
          <w:divBdr>
            <w:top w:val="none" w:sz="0" w:space="0" w:color="auto"/>
            <w:left w:val="none" w:sz="0" w:space="0" w:color="auto"/>
            <w:bottom w:val="none" w:sz="0" w:space="0" w:color="auto"/>
            <w:right w:val="none" w:sz="0" w:space="0" w:color="auto"/>
          </w:divBdr>
        </w:div>
        <w:div w:id="1167403276">
          <w:marLeft w:val="0"/>
          <w:marRight w:val="0"/>
          <w:marTop w:val="0"/>
          <w:marBottom w:val="0"/>
          <w:divBdr>
            <w:top w:val="none" w:sz="0" w:space="0" w:color="auto"/>
            <w:left w:val="none" w:sz="0" w:space="0" w:color="auto"/>
            <w:bottom w:val="none" w:sz="0" w:space="0" w:color="auto"/>
            <w:right w:val="none" w:sz="0" w:space="0" w:color="auto"/>
          </w:divBdr>
        </w:div>
        <w:div w:id="993292961">
          <w:marLeft w:val="0"/>
          <w:marRight w:val="0"/>
          <w:marTop w:val="0"/>
          <w:marBottom w:val="0"/>
          <w:divBdr>
            <w:top w:val="none" w:sz="0" w:space="0" w:color="auto"/>
            <w:left w:val="none" w:sz="0" w:space="0" w:color="auto"/>
            <w:bottom w:val="none" w:sz="0" w:space="0" w:color="auto"/>
            <w:right w:val="none" w:sz="0" w:space="0" w:color="auto"/>
          </w:divBdr>
        </w:div>
        <w:div w:id="1055474090">
          <w:marLeft w:val="0"/>
          <w:marRight w:val="0"/>
          <w:marTop w:val="0"/>
          <w:marBottom w:val="0"/>
          <w:divBdr>
            <w:top w:val="none" w:sz="0" w:space="0" w:color="auto"/>
            <w:left w:val="none" w:sz="0" w:space="0" w:color="auto"/>
            <w:bottom w:val="none" w:sz="0" w:space="0" w:color="auto"/>
            <w:right w:val="none" w:sz="0" w:space="0" w:color="auto"/>
          </w:divBdr>
        </w:div>
        <w:div w:id="816805621">
          <w:marLeft w:val="0"/>
          <w:marRight w:val="0"/>
          <w:marTop w:val="0"/>
          <w:marBottom w:val="0"/>
          <w:divBdr>
            <w:top w:val="none" w:sz="0" w:space="0" w:color="auto"/>
            <w:left w:val="none" w:sz="0" w:space="0" w:color="auto"/>
            <w:bottom w:val="none" w:sz="0" w:space="0" w:color="auto"/>
            <w:right w:val="none" w:sz="0" w:space="0" w:color="auto"/>
          </w:divBdr>
        </w:div>
        <w:div w:id="844826411">
          <w:marLeft w:val="0"/>
          <w:marRight w:val="0"/>
          <w:marTop w:val="0"/>
          <w:marBottom w:val="0"/>
          <w:divBdr>
            <w:top w:val="none" w:sz="0" w:space="0" w:color="auto"/>
            <w:left w:val="none" w:sz="0" w:space="0" w:color="auto"/>
            <w:bottom w:val="none" w:sz="0" w:space="0" w:color="auto"/>
            <w:right w:val="none" w:sz="0" w:space="0" w:color="auto"/>
          </w:divBdr>
        </w:div>
        <w:div w:id="383797139">
          <w:marLeft w:val="0"/>
          <w:marRight w:val="0"/>
          <w:marTop w:val="0"/>
          <w:marBottom w:val="0"/>
          <w:divBdr>
            <w:top w:val="none" w:sz="0" w:space="0" w:color="auto"/>
            <w:left w:val="none" w:sz="0" w:space="0" w:color="auto"/>
            <w:bottom w:val="none" w:sz="0" w:space="0" w:color="auto"/>
            <w:right w:val="none" w:sz="0" w:space="0" w:color="auto"/>
          </w:divBdr>
        </w:div>
        <w:div w:id="29574870">
          <w:marLeft w:val="0"/>
          <w:marRight w:val="0"/>
          <w:marTop w:val="0"/>
          <w:marBottom w:val="0"/>
          <w:divBdr>
            <w:top w:val="none" w:sz="0" w:space="0" w:color="auto"/>
            <w:left w:val="none" w:sz="0" w:space="0" w:color="auto"/>
            <w:bottom w:val="none" w:sz="0" w:space="0" w:color="auto"/>
            <w:right w:val="none" w:sz="0" w:space="0" w:color="auto"/>
          </w:divBdr>
        </w:div>
        <w:div w:id="482238966">
          <w:marLeft w:val="0"/>
          <w:marRight w:val="0"/>
          <w:marTop w:val="0"/>
          <w:marBottom w:val="0"/>
          <w:divBdr>
            <w:top w:val="none" w:sz="0" w:space="0" w:color="auto"/>
            <w:left w:val="none" w:sz="0" w:space="0" w:color="auto"/>
            <w:bottom w:val="none" w:sz="0" w:space="0" w:color="auto"/>
            <w:right w:val="none" w:sz="0" w:space="0" w:color="auto"/>
          </w:divBdr>
        </w:div>
        <w:div w:id="1238171966">
          <w:marLeft w:val="0"/>
          <w:marRight w:val="0"/>
          <w:marTop w:val="0"/>
          <w:marBottom w:val="0"/>
          <w:divBdr>
            <w:top w:val="none" w:sz="0" w:space="0" w:color="auto"/>
            <w:left w:val="none" w:sz="0" w:space="0" w:color="auto"/>
            <w:bottom w:val="none" w:sz="0" w:space="0" w:color="auto"/>
            <w:right w:val="none" w:sz="0" w:space="0" w:color="auto"/>
          </w:divBdr>
        </w:div>
        <w:div w:id="497425483">
          <w:marLeft w:val="0"/>
          <w:marRight w:val="0"/>
          <w:marTop w:val="0"/>
          <w:marBottom w:val="0"/>
          <w:divBdr>
            <w:top w:val="none" w:sz="0" w:space="0" w:color="auto"/>
            <w:left w:val="none" w:sz="0" w:space="0" w:color="auto"/>
            <w:bottom w:val="none" w:sz="0" w:space="0" w:color="auto"/>
            <w:right w:val="none" w:sz="0" w:space="0" w:color="auto"/>
          </w:divBdr>
        </w:div>
        <w:div w:id="1974748909">
          <w:marLeft w:val="0"/>
          <w:marRight w:val="0"/>
          <w:marTop w:val="0"/>
          <w:marBottom w:val="0"/>
          <w:divBdr>
            <w:top w:val="none" w:sz="0" w:space="0" w:color="auto"/>
            <w:left w:val="none" w:sz="0" w:space="0" w:color="auto"/>
            <w:bottom w:val="none" w:sz="0" w:space="0" w:color="auto"/>
            <w:right w:val="none" w:sz="0" w:space="0" w:color="auto"/>
          </w:divBdr>
        </w:div>
        <w:div w:id="231889462">
          <w:marLeft w:val="0"/>
          <w:marRight w:val="0"/>
          <w:marTop w:val="0"/>
          <w:marBottom w:val="0"/>
          <w:divBdr>
            <w:top w:val="none" w:sz="0" w:space="0" w:color="auto"/>
            <w:left w:val="none" w:sz="0" w:space="0" w:color="auto"/>
            <w:bottom w:val="none" w:sz="0" w:space="0" w:color="auto"/>
            <w:right w:val="none" w:sz="0" w:space="0" w:color="auto"/>
          </w:divBdr>
        </w:div>
        <w:div w:id="1764566462">
          <w:marLeft w:val="0"/>
          <w:marRight w:val="0"/>
          <w:marTop w:val="0"/>
          <w:marBottom w:val="0"/>
          <w:divBdr>
            <w:top w:val="none" w:sz="0" w:space="0" w:color="auto"/>
            <w:left w:val="none" w:sz="0" w:space="0" w:color="auto"/>
            <w:bottom w:val="none" w:sz="0" w:space="0" w:color="auto"/>
            <w:right w:val="none" w:sz="0" w:space="0" w:color="auto"/>
          </w:divBdr>
        </w:div>
        <w:div w:id="2100129100">
          <w:marLeft w:val="0"/>
          <w:marRight w:val="0"/>
          <w:marTop w:val="0"/>
          <w:marBottom w:val="0"/>
          <w:divBdr>
            <w:top w:val="none" w:sz="0" w:space="0" w:color="auto"/>
            <w:left w:val="none" w:sz="0" w:space="0" w:color="auto"/>
            <w:bottom w:val="none" w:sz="0" w:space="0" w:color="auto"/>
            <w:right w:val="none" w:sz="0" w:space="0" w:color="auto"/>
          </w:divBdr>
        </w:div>
        <w:div w:id="490486051">
          <w:marLeft w:val="0"/>
          <w:marRight w:val="0"/>
          <w:marTop w:val="0"/>
          <w:marBottom w:val="0"/>
          <w:divBdr>
            <w:top w:val="none" w:sz="0" w:space="0" w:color="auto"/>
            <w:left w:val="none" w:sz="0" w:space="0" w:color="auto"/>
            <w:bottom w:val="none" w:sz="0" w:space="0" w:color="auto"/>
            <w:right w:val="none" w:sz="0" w:space="0" w:color="auto"/>
          </w:divBdr>
        </w:div>
        <w:div w:id="2118480010">
          <w:marLeft w:val="0"/>
          <w:marRight w:val="0"/>
          <w:marTop w:val="0"/>
          <w:marBottom w:val="0"/>
          <w:divBdr>
            <w:top w:val="none" w:sz="0" w:space="0" w:color="auto"/>
            <w:left w:val="none" w:sz="0" w:space="0" w:color="auto"/>
            <w:bottom w:val="none" w:sz="0" w:space="0" w:color="auto"/>
            <w:right w:val="none" w:sz="0" w:space="0" w:color="auto"/>
          </w:divBdr>
        </w:div>
        <w:div w:id="2083020113">
          <w:marLeft w:val="0"/>
          <w:marRight w:val="0"/>
          <w:marTop w:val="0"/>
          <w:marBottom w:val="0"/>
          <w:divBdr>
            <w:top w:val="none" w:sz="0" w:space="0" w:color="auto"/>
            <w:left w:val="none" w:sz="0" w:space="0" w:color="auto"/>
            <w:bottom w:val="none" w:sz="0" w:space="0" w:color="auto"/>
            <w:right w:val="none" w:sz="0" w:space="0" w:color="auto"/>
          </w:divBdr>
        </w:div>
        <w:div w:id="365567226">
          <w:marLeft w:val="0"/>
          <w:marRight w:val="0"/>
          <w:marTop w:val="0"/>
          <w:marBottom w:val="0"/>
          <w:divBdr>
            <w:top w:val="none" w:sz="0" w:space="0" w:color="auto"/>
            <w:left w:val="none" w:sz="0" w:space="0" w:color="auto"/>
            <w:bottom w:val="none" w:sz="0" w:space="0" w:color="auto"/>
            <w:right w:val="none" w:sz="0" w:space="0" w:color="auto"/>
          </w:divBdr>
        </w:div>
        <w:div w:id="1087458830">
          <w:marLeft w:val="0"/>
          <w:marRight w:val="0"/>
          <w:marTop w:val="0"/>
          <w:marBottom w:val="0"/>
          <w:divBdr>
            <w:top w:val="none" w:sz="0" w:space="0" w:color="auto"/>
            <w:left w:val="none" w:sz="0" w:space="0" w:color="auto"/>
            <w:bottom w:val="none" w:sz="0" w:space="0" w:color="auto"/>
            <w:right w:val="none" w:sz="0" w:space="0" w:color="auto"/>
          </w:divBdr>
        </w:div>
      </w:divsChild>
    </w:div>
    <w:div w:id="538130913">
      <w:bodyDiv w:val="1"/>
      <w:marLeft w:val="0"/>
      <w:marRight w:val="0"/>
      <w:marTop w:val="0"/>
      <w:marBottom w:val="0"/>
      <w:divBdr>
        <w:top w:val="none" w:sz="0" w:space="0" w:color="auto"/>
        <w:left w:val="none" w:sz="0" w:space="0" w:color="auto"/>
        <w:bottom w:val="none" w:sz="0" w:space="0" w:color="auto"/>
        <w:right w:val="none" w:sz="0" w:space="0" w:color="auto"/>
      </w:divBdr>
      <w:divsChild>
        <w:div w:id="331841068">
          <w:marLeft w:val="45"/>
          <w:marRight w:val="0"/>
          <w:marTop w:val="0"/>
          <w:marBottom w:val="0"/>
          <w:divBdr>
            <w:top w:val="none" w:sz="0" w:space="0" w:color="auto"/>
            <w:left w:val="none" w:sz="0" w:space="0" w:color="auto"/>
            <w:bottom w:val="none" w:sz="0" w:space="0" w:color="auto"/>
            <w:right w:val="none" w:sz="0" w:space="0" w:color="auto"/>
          </w:divBdr>
        </w:div>
        <w:div w:id="1113400200">
          <w:marLeft w:val="0"/>
          <w:marRight w:val="0"/>
          <w:marTop w:val="0"/>
          <w:marBottom w:val="0"/>
          <w:divBdr>
            <w:top w:val="none" w:sz="0" w:space="0" w:color="auto"/>
            <w:left w:val="none" w:sz="0" w:space="0" w:color="auto"/>
            <w:bottom w:val="none" w:sz="0" w:space="0" w:color="auto"/>
            <w:right w:val="none" w:sz="0" w:space="0" w:color="auto"/>
          </w:divBdr>
          <w:divsChild>
            <w:div w:id="542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810">
      <w:bodyDiv w:val="1"/>
      <w:marLeft w:val="0"/>
      <w:marRight w:val="0"/>
      <w:marTop w:val="0"/>
      <w:marBottom w:val="0"/>
      <w:divBdr>
        <w:top w:val="none" w:sz="0" w:space="0" w:color="auto"/>
        <w:left w:val="none" w:sz="0" w:space="0" w:color="auto"/>
        <w:bottom w:val="none" w:sz="0" w:space="0" w:color="auto"/>
        <w:right w:val="none" w:sz="0" w:space="0" w:color="auto"/>
      </w:divBdr>
      <w:divsChild>
        <w:div w:id="120343049">
          <w:marLeft w:val="547"/>
          <w:marRight w:val="0"/>
          <w:marTop w:val="82"/>
          <w:marBottom w:val="0"/>
          <w:divBdr>
            <w:top w:val="none" w:sz="0" w:space="0" w:color="auto"/>
            <w:left w:val="none" w:sz="0" w:space="0" w:color="auto"/>
            <w:bottom w:val="none" w:sz="0" w:space="0" w:color="auto"/>
            <w:right w:val="none" w:sz="0" w:space="0" w:color="auto"/>
          </w:divBdr>
        </w:div>
        <w:div w:id="1024095966">
          <w:marLeft w:val="547"/>
          <w:marRight w:val="0"/>
          <w:marTop w:val="82"/>
          <w:marBottom w:val="0"/>
          <w:divBdr>
            <w:top w:val="none" w:sz="0" w:space="0" w:color="auto"/>
            <w:left w:val="none" w:sz="0" w:space="0" w:color="auto"/>
            <w:bottom w:val="none" w:sz="0" w:space="0" w:color="auto"/>
            <w:right w:val="none" w:sz="0" w:space="0" w:color="auto"/>
          </w:divBdr>
        </w:div>
        <w:div w:id="694885050">
          <w:marLeft w:val="547"/>
          <w:marRight w:val="0"/>
          <w:marTop w:val="82"/>
          <w:marBottom w:val="0"/>
          <w:divBdr>
            <w:top w:val="none" w:sz="0" w:space="0" w:color="auto"/>
            <w:left w:val="none" w:sz="0" w:space="0" w:color="auto"/>
            <w:bottom w:val="none" w:sz="0" w:space="0" w:color="auto"/>
            <w:right w:val="none" w:sz="0" w:space="0" w:color="auto"/>
          </w:divBdr>
        </w:div>
        <w:div w:id="1485050210">
          <w:marLeft w:val="547"/>
          <w:marRight w:val="0"/>
          <w:marTop w:val="82"/>
          <w:marBottom w:val="0"/>
          <w:divBdr>
            <w:top w:val="none" w:sz="0" w:space="0" w:color="auto"/>
            <w:left w:val="none" w:sz="0" w:space="0" w:color="auto"/>
            <w:bottom w:val="none" w:sz="0" w:space="0" w:color="auto"/>
            <w:right w:val="none" w:sz="0" w:space="0" w:color="auto"/>
          </w:divBdr>
        </w:div>
        <w:div w:id="2092465432">
          <w:marLeft w:val="547"/>
          <w:marRight w:val="0"/>
          <w:marTop w:val="82"/>
          <w:marBottom w:val="0"/>
          <w:divBdr>
            <w:top w:val="none" w:sz="0" w:space="0" w:color="auto"/>
            <w:left w:val="none" w:sz="0" w:space="0" w:color="auto"/>
            <w:bottom w:val="none" w:sz="0" w:space="0" w:color="auto"/>
            <w:right w:val="none" w:sz="0" w:space="0" w:color="auto"/>
          </w:divBdr>
        </w:div>
      </w:divsChild>
    </w:div>
    <w:div w:id="1088386425">
      <w:bodyDiv w:val="1"/>
      <w:marLeft w:val="0"/>
      <w:marRight w:val="0"/>
      <w:marTop w:val="0"/>
      <w:marBottom w:val="0"/>
      <w:divBdr>
        <w:top w:val="none" w:sz="0" w:space="0" w:color="auto"/>
        <w:left w:val="none" w:sz="0" w:space="0" w:color="auto"/>
        <w:bottom w:val="none" w:sz="0" w:space="0" w:color="auto"/>
        <w:right w:val="none" w:sz="0" w:space="0" w:color="auto"/>
      </w:divBdr>
      <w:divsChild>
        <w:div w:id="1844472104">
          <w:marLeft w:val="0"/>
          <w:marRight w:val="0"/>
          <w:marTop w:val="0"/>
          <w:marBottom w:val="0"/>
          <w:divBdr>
            <w:top w:val="none" w:sz="0" w:space="0" w:color="auto"/>
            <w:left w:val="none" w:sz="0" w:space="0" w:color="auto"/>
            <w:bottom w:val="none" w:sz="0" w:space="0" w:color="auto"/>
            <w:right w:val="none" w:sz="0" w:space="0" w:color="auto"/>
          </w:divBdr>
        </w:div>
        <w:div w:id="1317879325">
          <w:marLeft w:val="0"/>
          <w:marRight w:val="0"/>
          <w:marTop w:val="0"/>
          <w:marBottom w:val="0"/>
          <w:divBdr>
            <w:top w:val="none" w:sz="0" w:space="0" w:color="auto"/>
            <w:left w:val="none" w:sz="0" w:space="0" w:color="auto"/>
            <w:bottom w:val="none" w:sz="0" w:space="0" w:color="auto"/>
            <w:right w:val="none" w:sz="0" w:space="0" w:color="auto"/>
          </w:divBdr>
        </w:div>
        <w:div w:id="67192235">
          <w:marLeft w:val="0"/>
          <w:marRight w:val="0"/>
          <w:marTop w:val="0"/>
          <w:marBottom w:val="0"/>
          <w:divBdr>
            <w:top w:val="none" w:sz="0" w:space="0" w:color="auto"/>
            <w:left w:val="none" w:sz="0" w:space="0" w:color="auto"/>
            <w:bottom w:val="none" w:sz="0" w:space="0" w:color="auto"/>
            <w:right w:val="none" w:sz="0" w:space="0" w:color="auto"/>
          </w:divBdr>
        </w:div>
        <w:div w:id="1214923745">
          <w:marLeft w:val="0"/>
          <w:marRight w:val="0"/>
          <w:marTop w:val="0"/>
          <w:marBottom w:val="0"/>
          <w:divBdr>
            <w:top w:val="none" w:sz="0" w:space="0" w:color="auto"/>
            <w:left w:val="none" w:sz="0" w:space="0" w:color="auto"/>
            <w:bottom w:val="none" w:sz="0" w:space="0" w:color="auto"/>
            <w:right w:val="none" w:sz="0" w:space="0" w:color="auto"/>
          </w:divBdr>
        </w:div>
        <w:div w:id="479884324">
          <w:marLeft w:val="0"/>
          <w:marRight w:val="0"/>
          <w:marTop w:val="0"/>
          <w:marBottom w:val="0"/>
          <w:divBdr>
            <w:top w:val="none" w:sz="0" w:space="0" w:color="auto"/>
            <w:left w:val="none" w:sz="0" w:space="0" w:color="auto"/>
            <w:bottom w:val="none" w:sz="0" w:space="0" w:color="auto"/>
            <w:right w:val="none" w:sz="0" w:space="0" w:color="auto"/>
          </w:divBdr>
        </w:div>
        <w:div w:id="729571175">
          <w:marLeft w:val="0"/>
          <w:marRight w:val="0"/>
          <w:marTop w:val="0"/>
          <w:marBottom w:val="0"/>
          <w:divBdr>
            <w:top w:val="none" w:sz="0" w:space="0" w:color="auto"/>
            <w:left w:val="none" w:sz="0" w:space="0" w:color="auto"/>
            <w:bottom w:val="none" w:sz="0" w:space="0" w:color="auto"/>
            <w:right w:val="none" w:sz="0" w:space="0" w:color="auto"/>
          </w:divBdr>
        </w:div>
        <w:div w:id="438570611">
          <w:marLeft w:val="0"/>
          <w:marRight w:val="0"/>
          <w:marTop w:val="0"/>
          <w:marBottom w:val="0"/>
          <w:divBdr>
            <w:top w:val="none" w:sz="0" w:space="0" w:color="auto"/>
            <w:left w:val="none" w:sz="0" w:space="0" w:color="auto"/>
            <w:bottom w:val="none" w:sz="0" w:space="0" w:color="auto"/>
            <w:right w:val="none" w:sz="0" w:space="0" w:color="auto"/>
          </w:divBdr>
        </w:div>
        <w:div w:id="1719547945">
          <w:marLeft w:val="0"/>
          <w:marRight w:val="0"/>
          <w:marTop w:val="0"/>
          <w:marBottom w:val="0"/>
          <w:divBdr>
            <w:top w:val="none" w:sz="0" w:space="0" w:color="auto"/>
            <w:left w:val="none" w:sz="0" w:space="0" w:color="auto"/>
            <w:bottom w:val="none" w:sz="0" w:space="0" w:color="auto"/>
            <w:right w:val="none" w:sz="0" w:space="0" w:color="auto"/>
          </w:divBdr>
        </w:div>
        <w:div w:id="88081744">
          <w:marLeft w:val="0"/>
          <w:marRight w:val="0"/>
          <w:marTop w:val="0"/>
          <w:marBottom w:val="0"/>
          <w:divBdr>
            <w:top w:val="none" w:sz="0" w:space="0" w:color="auto"/>
            <w:left w:val="none" w:sz="0" w:space="0" w:color="auto"/>
            <w:bottom w:val="none" w:sz="0" w:space="0" w:color="auto"/>
            <w:right w:val="none" w:sz="0" w:space="0" w:color="auto"/>
          </w:divBdr>
        </w:div>
        <w:div w:id="1287856095">
          <w:marLeft w:val="0"/>
          <w:marRight w:val="0"/>
          <w:marTop w:val="0"/>
          <w:marBottom w:val="0"/>
          <w:divBdr>
            <w:top w:val="none" w:sz="0" w:space="0" w:color="auto"/>
            <w:left w:val="none" w:sz="0" w:space="0" w:color="auto"/>
            <w:bottom w:val="none" w:sz="0" w:space="0" w:color="auto"/>
            <w:right w:val="none" w:sz="0" w:space="0" w:color="auto"/>
          </w:divBdr>
        </w:div>
        <w:div w:id="970402451">
          <w:marLeft w:val="0"/>
          <w:marRight w:val="0"/>
          <w:marTop w:val="0"/>
          <w:marBottom w:val="0"/>
          <w:divBdr>
            <w:top w:val="none" w:sz="0" w:space="0" w:color="auto"/>
            <w:left w:val="none" w:sz="0" w:space="0" w:color="auto"/>
            <w:bottom w:val="none" w:sz="0" w:space="0" w:color="auto"/>
            <w:right w:val="none" w:sz="0" w:space="0" w:color="auto"/>
          </w:divBdr>
        </w:div>
        <w:div w:id="1616516745">
          <w:marLeft w:val="0"/>
          <w:marRight w:val="0"/>
          <w:marTop w:val="0"/>
          <w:marBottom w:val="0"/>
          <w:divBdr>
            <w:top w:val="none" w:sz="0" w:space="0" w:color="auto"/>
            <w:left w:val="none" w:sz="0" w:space="0" w:color="auto"/>
            <w:bottom w:val="none" w:sz="0" w:space="0" w:color="auto"/>
            <w:right w:val="none" w:sz="0" w:space="0" w:color="auto"/>
          </w:divBdr>
        </w:div>
        <w:div w:id="484785763">
          <w:marLeft w:val="0"/>
          <w:marRight w:val="0"/>
          <w:marTop w:val="0"/>
          <w:marBottom w:val="0"/>
          <w:divBdr>
            <w:top w:val="none" w:sz="0" w:space="0" w:color="auto"/>
            <w:left w:val="none" w:sz="0" w:space="0" w:color="auto"/>
            <w:bottom w:val="none" w:sz="0" w:space="0" w:color="auto"/>
            <w:right w:val="none" w:sz="0" w:space="0" w:color="auto"/>
          </w:divBdr>
        </w:div>
        <w:div w:id="1769540934">
          <w:marLeft w:val="0"/>
          <w:marRight w:val="0"/>
          <w:marTop w:val="0"/>
          <w:marBottom w:val="0"/>
          <w:divBdr>
            <w:top w:val="none" w:sz="0" w:space="0" w:color="auto"/>
            <w:left w:val="none" w:sz="0" w:space="0" w:color="auto"/>
            <w:bottom w:val="none" w:sz="0" w:space="0" w:color="auto"/>
            <w:right w:val="none" w:sz="0" w:space="0" w:color="auto"/>
          </w:divBdr>
        </w:div>
      </w:divsChild>
    </w:div>
    <w:div w:id="1558006626">
      <w:bodyDiv w:val="1"/>
      <w:marLeft w:val="0"/>
      <w:marRight w:val="0"/>
      <w:marTop w:val="0"/>
      <w:marBottom w:val="0"/>
      <w:divBdr>
        <w:top w:val="none" w:sz="0" w:space="0" w:color="auto"/>
        <w:left w:val="none" w:sz="0" w:space="0" w:color="auto"/>
        <w:bottom w:val="none" w:sz="0" w:space="0" w:color="auto"/>
        <w:right w:val="none" w:sz="0" w:space="0" w:color="auto"/>
      </w:divBdr>
      <w:divsChild>
        <w:div w:id="343240227">
          <w:marLeft w:val="0"/>
          <w:marRight w:val="0"/>
          <w:marTop w:val="0"/>
          <w:marBottom w:val="0"/>
          <w:divBdr>
            <w:top w:val="none" w:sz="0" w:space="0" w:color="auto"/>
            <w:left w:val="none" w:sz="0" w:space="0" w:color="auto"/>
            <w:bottom w:val="none" w:sz="0" w:space="0" w:color="auto"/>
            <w:right w:val="none" w:sz="0" w:space="0" w:color="auto"/>
          </w:divBdr>
        </w:div>
        <w:div w:id="1786121845">
          <w:marLeft w:val="0"/>
          <w:marRight w:val="0"/>
          <w:marTop w:val="0"/>
          <w:marBottom w:val="0"/>
          <w:divBdr>
            <w:top w:val="none" w:sz="0" w:space="0" w:color="auto"/>
            <w:left w:val="none" w:sz="0" w:space="0" w:color="auto"/>
            <w:bottom w:val="none" w:sz="0" w:space="0" w:color="auto"/>
            <w:right w:val="none" w:sz="0" w:space="0" w:color="auto"/>
          </w:divBdr>
        </w:div>
        <w:div w:id="912475331">
          <w:marLeft w:val="0"/>
          <w:marRight w:val="0"/>
          <w:marTop w:val="0"/>
          <w:marBottom w:val="0"/>
          <w:divBdr>
            <w:top w:val="none" w:sz="0" w:space="0" w:color="auto"/>
            <w:left w:val="none" w:sz="0" w:space="0" w:color="auto"/>
            <w:bottom w:val="none" w:sz="0" w:space="0" w:color="auto"/>
            <w:right w:val="none" w:sz="0" w:space="0" w:color="auto"/>
          </w:divBdr>
        </w:div>
        <w:div w:id="37097254">
          <w:marLeft w:val="0"/>
          <w:marRight w:val="0"/>
          <w:marTop w:val="0"/>
          <w:marBottom w:val="0"/>
          <w:divBdr>
            <w:top w:val="none" w:sz="0" w:space="0" w:color="auto"/>
            <w:left w:val="none" w:sz="0" w:space="0" w:color="auto"/>
            <w:bottom w:val="none" w:sz="0" w:space="0" w:color="auto"/>
            <w:right w:val="none" w:sz="0" w:space="0" w:color="auto"/>
          </w:divBdr>
        </w:div>
        <w:div w:id="610363338">
          <w:marLeft w:val="0"/>
          <w:marRight w:val="0"/>
          <w:marTop w:val="0"/>
          <w:marBottom w:val="0"/>
          <w:divBdr>
            <w:top w:val="none" w:sz="0" w:space="0" w:color="auto"/>
            <w:left w:val="none" w:sz="0" w:space="0" w:color="auto"/>
            <w:bottom w:val="none" w:sz="0" w:space="0" w:color="auto"/>
            <w:right w:val="none" w:sz="0" w:space="0" w:color="auto"/>
          </w:divBdr>
        </w:div>
        <w:div w:id="1646280341">
          <w:marLeft w:val="0"/>
          <w:marRight w:val="0"/>
          <w:marTop w:val="0"/>
          <w:marBottom w:val="0"/>
          <w:divBdr>
            <w:top w:val="none" w:sz="0" w:space="0" w:color="auto"/>
            <w:left w:val="none" w:sz="0" w:space="0" w:color="auto"/>
            <w:bottom w:val="none" w:sz="0" w:space="0" w:color="auto"/>
            <w:right w:val="none" w:sz="0" w:space="0" w:color="auto"/>
          </w:divBdr>
        </w:div>
        <w:div w:id="1818451776">
          <w:marLeft w:val="0"/>
          <w:marRight w:val="0"/>
          <w:marTop w:val="0"/>
          <w:marBottom w:val="0"/>
          <w:divBdr>
            <w:top w:val="none" w:sz="0" w:space="0" w:color="auto"/>
            <w:left w:val="none" w:sz="0" w:space="0" w:color="auto"/>
            <w:bottom w:val="none" w:sz="0" w:space="0" w:color="auto"/>
            <w:right w:val="none" w:sz="0" w:space="0" w:color="auto"/>
          </w:divBdr>
        </w:div>
        <w:div w:id="1259870086">
          <w:marLeft w:val="0"/>
          <w:marRight w:val="0"/>
          <w:marTop w:val="0"/>
          <w:marBottom w:val="0"/>
          <w:divBdr>
            <w:top w:val="none" w:sz="0" w:space="0" w:color="auto"/>
            <w:left w:val="none" w:sz="0" w:space="0" w:color="auto"/>
            <w:bottom w:val="none" w:sz="0" w:space="0" w:color="auto"/>
            <w:right w:val="none" w:sz="0" w:space="0" w:color="auto"/>
          </w:divBdr>
        </w:div>
        <w:div w:id="264579954">
          <w:marLeft w:val="0"/>
          <w:marRight w:val="0"/>
          <w:marTop w:val="0"/>
          <w:marBottom w:val="0"/>
          <w:divBdr>
            <w:top w:val="none" w:sz="0" w:space="0" w:color="auto"/>
            <w:left w:val="none" w:sz="0" w:space="0" w:color="auto"/>
            <w:bottom w:val="none" w:sz="0" w:space="0" w:color="auto"/>
            <w:right w:val="none" w:sz="0" w:space="0" w:color="auto"/>
          </w:divBdr>
        </w:div>
        <w:div w:id="1498424737">
          <w:marLeft w:val="0"/>
          <w:marRight w:val="0"/>
          <w:marTop w:val="0"/>
          <w:marBottom w:val="0"/>
          <w:divBdr>
            <w:top w:val="none" w:sz="0" w:space="0" w:color="auto"/>
            <w:left w:val="none" w:sz="0" w:space="0" w:color="auto"/>
            <w:bottom w:val="none" w:sz="0" w:space="0" w:color="auto"/>
            <w:right w:val="none" w:sz="0" w:space="0" w:color="auto"/>
          </w:divBdr>
        </w:div>
        <w:div w:id="641694059">
          <w:marLeft w:val="0"/>
          <w:marRight w:val="0"/>
          <w:marTop w:val="0"/>
          <w:marBottom w:val="0"/>
          <w:divBdr>
            <w:top w:val="none" w:sz="0" w:space="0" w:color="auto"/>
            <w:left w:val="none" w:sz="0" w:space="0" w:color="auto"/>
            <w:bottom w:val="none" w:sz="0" w:space="0" w:color="auto"/>
            <w:right w:val="none" w:sz="0" w:space="0" w:color="auto"/>
          </w:divBdr>
        </w:div>
        <w:div w:id="755908213">
          <w:marLeft w:val="0"/>
          <w:marRight w:val="0"/>
          <w:marTop w:val="0"/>
          <w:marBottom w:val="0"/>
          <w:divBdr>
            <w:top w:val="none" w:sz="0" w:space="0" w:color="auto"/>
            <w:left w:val="none" w:sz="0" w:space="0" w:color="auto"/>
            <w:bottom w:val="none" w:sz="0" w:space="0" w:color="auto"/>
            <w:right w:val="none" w:sz="0" w:space="0" w:color="auto"/>
          </w:divBdr>
        </w:div>
        <w:div w:id="770707853">
          <w:marLeft w:val="0"/>
          <w:marRight w:val="0"/>
          <w:marTop w:val="0"/>
          <w:marBottom w:val="0"/>
          <w:divBdr>
            <w:top w:val="none" w:sz="0" w:space="0" w:color="auto"/>
            <w:left w:val="none" w:sz="0" w:space="0" w:color="auto"/>
            <w:bottom w:val="none" w:sz="0" w:space="0" w:color="auto"/>
            <w:right w:val="none" w:sz="0" w:space="0" w:color="auto"/>
          </w:divBdr>
        </w:div>
        <w:div w:id="1732339165">
          <w:marLeft w:val="0"/>
          <w:marRight w:val="0"/>
          <w:marTop w:val="0"/>
          <w:marBottom w:val="0"/>
          <w:divBdr>
            <w:top w:val="none" w:sz="0" w:space="0" w:color="auto"/>
            <w:left w:val="none" w:sz="0" w:space="0" w:color="auto"/>
            <w:bottom w:val="none" w:sz="0" w:space="0" w:color="auto"/>
            <w:right w:val="none" w:sz="0" w:space="0" w:color="auto"/>
          </w:divBdr>
        </w:div>
        <w:div w:id="144129364">
          <w:marLeft w:val="0"/>
          <w:marRight w:val="0"/>
          <w:marTop w:val="0"/>
          <w:marBottom w:val="0"/>
          <w:divBdr>
            <w:top w:val="none" w:sz="0" w:space="0" w:color="auto"/>
            <w:left w:val="none" w:sz="0" w:space="0" w:color="auto"/>
            <w:bottom w:val="none" w:sz="0" w:space="0" w:color="auto"/>
            <w:right w:val="none" w:sz="0" w:space="0" w:color="auto"/>
          </w:divBdr>
        </w:div>
        <w:div w:id="1365212687">
          <w:marLeft w:val="0"/>
          <w:marRight w:val="0"/>
          <w:marTop w:val="0"/>
          <w:marBottom w:val="0"/>
          <w:divBdr>
            <w:top w:val="none" w:sz="0" w:space="0" w:color="auto"/>
            <w:left w:val="none" w:sz="0" w:space="0" w:color="auto"/>
            <w:bottom w:val="none" w:sz="0" w:space="0" w:color="auto"/>
            <w:right w:val="none" w:sz="0" w:space="0" w:color="auto"/>
          </w:divBdr>
        </w:div>
        <w:div w:id="1120536156">
          <w:marLeft w:val="0"/>
          <w:marRight w:val="0"/>
          <w:marTop w:val="0"/>
          <w:marBottom w:val="0"/>
          <w:divBdr>
            <w:top w:val="none" w:sz="0" w:space="0" w:color="auto"/>
            <w:left w:val="none" w:sz="0" w:space="0" w:color="auto"/>
            <w:bottom w:val="none" w:sz="0" w:space="0" w:color="auto"/>
            <w:right w:val="none" w:sz="0" w:space="0" w:color="auto"/>
          </w:divBdr>
        </w:div>
        <w:div w:id="2119712536">
          <w:marLeft w:val="0"/>
          <w:marRight w:val="0"/>
          <w:marTop w:val="0"/>
          <w:marBottom w:val="0"/>
          <w:divBdr>
            <w:top w:val="none" w:sz="0" w:space="0" w:color="auto"/>
            <w:left w:val="none" w:sz="0" w:space="0" w:color="auto"/>
            <w:bottom w:val="none" w:sz="0" w:space="0" w:color="auto"/>
            <w:right w:val="none" w:sz="0" w:space="0" w:color="auto"/>
          </w:divBdr>
        </w:div>
        <w:div w:id="201090703">
          <w:marLeft w:val="0"/>
          <w:marRight w:val="0"/>
          <w:marTop w:val="0"/>
          <w:marBottom w:val="0"/>
          <w:divBdr>
            <w:top w:val="none" w:sz="0" w:space="0" w:color="auto"/>
            <w:left w:val="none" w:sz="0" w:space="0" w:color="auto"/>
            <w:bottom w:val="none" w:sz="0" w:space="0" w:color="auto"/>
            <w:right w:val="none" w:sz="0" w:space="0" w:color="auto"/>
          </w:divBdr>
        </w:div>
        <w:div w:id="664359583">
          <w:marLeft w:val="0"/>
          <w:marRight w:val="0"/>
          <w:marTop w:val="0"/>
          <w:marBottom w:val="0"/>
          <w:divBdr>
            <w:top w:val="none" w:sz="0" w:space="0" w:color="auto"/>
            <w:left w:val="none" w:sz="0" w:space="0" w:color="auto"/>
            <w:bottom w:val="none" w:sz="0" w:space="0" w:color="auto"/>
            <w:right w:val="none" w:sz="0" w:space="0" w:color="auto"/>
          </w:divBdr>
        </w:div>
        <w:div w:id="930351753">
          <w:marLeft w:val="0"/>
          <w:marRight w:val="0"/>
          <w:marTop w:val="0"/>
          <w:marBottom w:val="0"/>
          <w:divBdr>
            <w:top w:val="none" w:sz="0" w:space="0" w:color="auto"/>
            <w:left w:val="none" w:sz="0" w:space="0" w:color="auto"/>
            <w:bottom w:val="none" w:sz="0" w:space="0" w:color="auto"/>
            <w:right w:val="none" w:sz="0" w:space="0" w:color="auto"/>
          </w:divBdr>
        </w:div>
        <w:div w:id="951205080">
          <w:marLeft w:val="0"/>
          <w:marRight w:val="0"/>
          <w:marTop w:val="0"/>
          <w:marBottom w:val="0"/>
          <w:divBdr>
            <w:top w:val="none" w:sz="0" w:space="0" w:color="auto"/>
            <w:left w:val="none" w:sz="0" w:space="0" w:color="auto"/>
            <w:bottom w:val="none" w:sz="0" w:space="0" w:color="auto"/>
            <w:right w:val="none" w:sz="0" w:space="0" w:color="auto"/>
          </w:divBdr>
        </w:div>
        <w:div w:id="1032341010">
          <w:marLeft w:val="0"/>
          <w:marRight w:val="0"/>
          <w:marTop w:val="0"/>
          <w:marBottom w:val="0"/>
          <w:divBdr>
            <w:top w:val="none" w:sz="0" w:space="0" w:color="auto"/>
            <w:left w:val="none" w:sz="0" w:space="0" w:color="auto"/>
            <w:bottom w:val="none" w:sz="0" w:space="0" w:color="auto"/>
            <w:right w:val="none" w:sz="0" w:space="0" w:color="auto"/>
          </w:divBdr>
        </w:div>
        <w:div w:id="714038037">
          <w:marLeft w:val="0"/>
          <w:marRight w:val="0"/>
          <w:marTop w:val="0"/>
          <w:marBottom w:val="0"/>
          <w:divBdr>
            <w:top w:val="none" w:sz="0" w:space="0" w:color="auto"/>
            <w:left w:val="none" w:sz="0" w:space="0" w:color="auto"/>
            <w:bottom w:val="none" w:sz="0" w:space="0" w:color="auto"/>
            <w:right w:val="none" w:sz="0" w:space="0" w:color="auto"/>
          </w:divBdr>
        </w:div>
        <w:div w:id="1162281232">
          <w:marLeft w:val="0"/>
          <w:marRight w:val="0"/>
          <w:marTop w:val="0"/>
          <w:marBottom w:val="0"/>
          <w:divBdr>
            <w:top w:val="none" w:sz="0" w:space="0" w:color="auto"/>
            <w:left w:val="none" w:sz="0" w:space="0" w:color="auto"/>
            <w:bottom w:val="none" w:sz="0" w:space="0" w:color="auto"/>
            <w:right w:val="none" w:sz="0" w:space="0" w:color="auto"/>
          </w:divBdr>
        </w:div>
      </w:divsChild>
    </w:div>
    <w:div w:id="1672098691">
      <w:bodyDiv w:val="1"/>
      <w:marLeft w:val="0"/>
      <w:marRight w:val="0"/>
      <w:marTop w:val="0"/>
      <w:marBottom w:val="0"/>
      <w:divBdr>
        <w:top w:val="none" w:sz="0" w:space="0" w:color="auto"/>
        <w:left w:val="none" w:sz="0" w:space="0" w:color="auto"/>
        <w:bottom w:val="none" w:sz="0" w:space="0" w:color="auto"/>
        <w:right w:val="none" w:sz="0" w:space="0" w:color="auto"/>
      </w:divBdr>
    </w:div>
    <w:div w:id="1826161175">
      <w:bodyDiv w:val="1"/>
      <w:marLeft w:val="0"/>
      <w:marRight w:val="0"/>
      <w:marTop w:val="0"/>
      <w:marBottom w:val="0"/>
      <w:divBdr>
        <w:top w:val="none" w:sz="0" w:space="0" w:color="auto"/>
        <w:left w:val="none" w:sz="0" w:space="0" w:color="auto"/>
        <w:bottom w:val="none" w:sz="0" w:space="0" w:color="auto"/>
        <w:right w:val="none" w:sz="0" w:space="0" w:color="auto"/>
      </w:divBdr>
      <w:divsChild>
        <w:div w:id="425151523">
          <w:marLeft w:val="547"/>
          <w:marRight w:val="0"/>
          <w:marTop w:val="77"/>
          <w:marBottom w:val="0"/>
          <w:divBdr>
            <w:top w:val="none" w:sz="0" w:space="0" w:color="auto"/>
            <w:left w:val="none" w:sz="0" w:space="0" w:color="auto"/>
            <w:bottom w:val="none" w:sz="0" w:space="0" w:color="auto"/>
            <w:right w:val="none" w:sz="0" w:space="0" w:color="auto"/>
          </w:divBdr>
        </w:div>
        <w:div w:id="1247417370">
          <w:marLeft w:val="547"/>
          <w:marRight w:val="0"/>
          <w:marTop w:val="77"/>
          <w:marBottom w:val="0"/>
          <w:divBdr>
            <w:top w:val="none" w:sz="0" w:space="0" w:color="auto"/>
            <w:left w:val="none" w:sz="0" w:space="0" w:color="auto"/>
            <w:bottom w:val="none" w:sz="0" w:space="0" w:color="auto"/>
            <w:right w:val="none" w:sz="0" w:space="0" w:color="auto"/>
          </w:divBdr>
        </w:div>
        <w:div w:id="1093403249">
          <w:marLeft w:val="1166"/>
          <w:marRight w:val="0"/>
          <w:marTop w:val="58"/>
          <w:marBottom w:val="0"/>
          <w:divBdr>
            <w:top w:val="none" w:sz="0" w:space="0" w:color="auto"/>
            <w:left w:val="none" w:sz="0" w:space="0" w:color="auto"/>
            <w:bottom w:val="none" w:sz="0" w:space="0" w:color="auto"/>
            <w:right w:val="none" w:sz="0" w:space="0" w:color="auto"/>
          </w:divBdr>
        </w:div>
        <w:div w:id="2062900163">
          <w:marLeft w:val="547"/>
          <w:marRight w:val="0"/>
          <w:marTop w:val="77"/>
          <w:marBottom w:val="0"/>
          <w:divBdr>
            <w:top w:val="none" w:sz="0" w:space="0" w:color="auto"/>
            <w:left w:val="none" w:sz="0" w:space="0" w:color="auto"/>
            <w:bottom w:val="none" w:sz="0" w:space="0" w:color="auto"/>
            <w:right w:val="none" w:sz="0" w:space="0" w:color="auto"/>
          </w:divBdr>
        </w:div>
      </w:divsChild>
    </w:div>
    <w:div w:id="1833330323">
      <w:bodyDiv w:val="1"/>
      <w:marLeft w:val="0"/>
      <w:marRight w:val="0"/>
      <w:marTop w:val="0"/>
      <w:marBottom w:val="0"/>
      <w:divBdr>
        <w:top w:val="none" w:sz="0" w:space="0" w:color="auto"/>
        <w:left w:val="none" w:sz="0" w:space="0" w:color="auto"/>
        <w:bottom w:val="none" w:sz="0" w:space="0" w:color="auto"/>
        <w:right w:val="none" w:sz="0" w:space="0" w:color="auto"/>
      </w:divBdr>
      <w:divsChild>
        <w:div w:id="942150763">
          <w:marLeft w:val="0"/>
          <w:marRight w:val="0"/>
          <w:marTop w:val="0"/>
          <w:marBottom w:val="0"/>
          <w:divBdr>
            <w:top w:val="none" w:sz="0" w:space="0" w:color="auto"/>
            <w:left w:val="none" w:sz="0" w:space="0" w:color="auto"/>
            <w:bottom w:val="none" w:sz="0" w:space="0" w:color="auto"/>
            <w:right w:val="none" w:sz="0" w:space="0" w:color="auto"/>
          </w:divBdr>
        </w:div>
        <w:div w:id="1279990977">
          <w:marLeft w:val="0"/>
          <w:marRight w:val="0"/>
          <w:marTop w:val="0"/>
          <w:marBottom w:val="0"/>
          <w:divBdr>
            <w:top w:val="none" w:sz="0" w:space="0" w:color="auto"/>
            <w:left w:val="none" w:sz="0" w:space="0" w:color="auto"/>
            <w:bottom w:val="none" w:sz="0" w:space="0" w:color="auto"/>
            <w:right w:val="none" w:sz="0" w:space="0" w:color="auto"/>
          </w:divBdr>
        </w:div>
        <w:div w:id="541479807">
          <w:marLeft w:val="0"/>
          <w:marRight w:val="0"/>
          <w:marTop w:val="0"/>
          <w:marBottom w:val="0"/>
          <w:divBdr>
            <w:top w:val="none" w:sz="0" w:space="0" w:color="auto"/>
            <w:left w:val="none" w:sz="0" w:space="0" w:color="auto"/>
            <w:bottom w:val="none" w:sz="0" w:space="0" w:color="auto"/>
            <w:right w:val="none" w:sz="0" w:space="0" w:color="auto"/>
          </w:divBdr>
        </w:div>
        <w:div w:id="1122845341">
          <w:marLeft w:val="0"/>
          <w:marRight w:val="0"/>
          <w:marTop w:val="0"/>
          <w:marBottom w:val="0"/>
          <w:divBdr>
            <w:top w:val="none" w:sz="0" w:space="0" w:color="auto"/>
            <w:left w:val="none" w:sz="0" w:space="0" w:color="auto"/>
            <w:bottom w:val="none" w:sz="0" w:space="0" w:color="auto"/>
            <w:right w:val="none" w:sz="0" w:space="0" w:color="auto"/>
          </w:divBdr>
        </w:div>
        <w:div w:id="228347784">
          <w:marLeft w:val="0"/>
          <w:marRight w:val="0"/>
          <w:marTop w:val="0"/>
          <w:marBottom w:val="0"/>
          <w:divBdr>
            <w:top w:val="none" w:sz="0" w:space="0" w:color="auto"/>
            <w:left w:val="none" w:sz="0" w:space="0" w:color="auto"/>
            <w:bottom w:val="none" w:sz="0" w:space="0" w:color="auto"/>
            <w:right w:val="none" w:sz="0" w:space="0" w:color="auto"/>
          </w:divBdr>
        </w:div>
        <w:div w:id="761027884">
          <w:marLeft w:val="0"/>
          <w:marRight w:val="0"/>
          <w:marTop w:val="0"/>
          <w:marBottom w:val="0"/>
          <w:divBdr>
            <w:top w:val="none" w:sz="0" w:space="0" w:color="auto"/>
            <w:left w:val="none" w:sz="0" w:space="0" w:color="auto"/>
            <w:bottom w:val="none" w:sz="0" w:space="0" w:color="auto"/>
            <w:right w:val="none" w:sz="0" w:space="0" w:color="auto"/>
          </w:divBdr>
        </w:div>
        <w:div w:id="1949703957">
          <w:marLeft w:val="0"/>
          <w:marRight w:val="0"/>
          <w:marTop w:val="0"/>
          <w:marBottom w:val="0"/>
          <w:divBdr>
            <w:top w:val="none" w:sz="0" w:space="0" w:color="auto"/>
            <w:left w:val="none" w:sz="0" w:space="0" w:color="auto"/>
            <w:bottom w:val="none" w:sz="0" w:space="0" w:color="auto"/>
            <w:right w:val="none" w:sz="0" w:space="0" w:color="auto"/>
          </w:divBdr>
        </w:div>
        <w:div w:id="76901049">
          <w:marLeft w:val="0"/>
          <w:marRight w:val="0"/>
          <w:marTop w:val="0"/>
          <w:marBottom w:val="0"/>
          <w:divBdr>
            <w:top w:val="none" w:sz="0" w:space="0" w:color="auto"/>
            <w:left w:val="none" w:sz="0" w:space="0" w:color="auto"/>
            <w:bottom w:val="none" w:sz="0" w:space="0" w:color="auto"/>
            <w:right w:val="none" w:sz="0" w:space="0" w:color="auto"/>
          </w:divBdr>
        </w:div>
        <w:div w:id="1813016838">
          <w:marLeft w:val="0"/>
          <w:marRight w:val="0"/>
          <w:marTop w:val="0"/>
          <w:marBottom w:val="0"/>
          <w:divBdr>
            <w:top w:val="none" w:sz="0" w:space="0" w:color="auto"/>
            <w:left w:val="none" w:sz="0" w:space="0" w:color="auto"/>
            <w:bottom w:val="none" w:sz="0" w:space="0" w:color="auto"/>
            <w:right w:val="none" w:sz="0" w:space="0" w:color="auto"/>
          </w:divBdr>
        </w:div>
        <w:div w:id="567112380">
          <w:marLeft w:val="0"/>
          <w:marRight w:val="0"/>
          <w:marTop w:val="0"/>
          <w:marBottom w:val="0"/>
          <w:divBdr>
            <w:top w:val="none" w:sz="0" w:space="0" w:color="auto"/>
            <w:left w:val="none" w:sz="0" w:space="0" w:color="auto"/>
            <w:bottom w:val="none" w:sz="0" w:space="0" w:color="auto"/>
            <w:right w:val="none" w:sz="0" w:space="0" w:color="auto"/>
          </w:divBdr>
        </w:div>
        <w:div w:id="1045058874">
          <w:marLeft w:val="0"/>
          <w:marRight w:val="0"/>
          <w:marTop w:val="0"/>
          <w:marBottom w:val="0"/>
          <w:divBdr>
            <w:top w:val="none" w:sz="0" w:space="0" w:color="auto"/>
            <w:left w:val="none" w:sz="0" w:space="0" w:color="auto"/>
            <w:bottom w:val="none" w:sz="0" w:space="0" w:color="auto"/>
            <w:right w:val="none" w:sz="0" w:space="0" w:color="auto"/>
          </w:divBdr>
        </w:div>
        <w:div w:id="562713942">
          <w:marLeft w:val="0"/>
          <w:marRight w:val="0"/>
          <w:marTop w:val="0"/>
          <w:marBottom w:val="0"/>
          <w:divBdr>
            <w:top w:val="none" w:sz="0" w:space="0" w:color="auto"/>
            <w:left w:val="none" w:sz="0" w:space="0" w:color="auto"/>
            <w:bottom w:val="none" w:sz="0" w:space="0" w:color="auto"/>
            <w:right w:val="none" w:sz="0" w:space="0" w:color="auto"/>
          </w:divBdr>
        </w:div>
        <w:div w:id="2005549809">
          <w:marLeft w:val="0"/>
          <w:marRight w:val="0"/>
          <w:marTop w:val="0"/>
          <w:marBottom w:val="0"/>
          <w:divBdr>
            <w:top w:val="none" w:sz="0" w:space="0" w:color="auto"/>
            <w:left w:val="none" w:sz="0" w:space="0" w:color="auto"/>
            <w:bottom w:val="none" w:sz="0" w:space="0" w:color="auto"/>
            <w:right w:val="none" w:sz="0" w:space="0" w:color="auto"/>
          </w:divBdr>
        </w:div>
        <w:div w:id="1113671436">
          <w:marLeft w:val="0"/>
          <w:marRight w:val="0"/>
          <w:marTop w:val="0"/>
          <w:marBottom w:val="0"/>
          <w:divBdr>
            <w:top w:val="none" w:sz="0" w:space="0" w:color="auto"/>
            <w:left w:val="none" w:sz="0" w:space="0" w:color="auto"/>
            <w:bottom w:val="none" w:sz="0" w:space="0" w:color="auto"/>
            <w:right w:val="none" w:sz="0" w:space="0" w:color="auto"/>
          </w:divBdr>
        </w:div>
        <w:div w:id="835458605">
          <w:marLeft w:val="0"/>
          <w:marRight w:val="0"/>
          <w:marTop w:val="0"/>
          <w:marBottom w:val="0"/>
          <w:divBdr>
            <w:top w:val="none" w:sz="0" w:space="0" w:color="auto"/>
            <w:left w:val="none" w:sz="0" w:space="0" w:color="auto"/>
            <w:bottom w:val="none" w:sz="0" w:space="0" w:color="auto"/>
            <w:right w:val="none" w:sz="0" w:space="0" w:color="auto"/>
          </w:divBdr>
        </w:div>
        <w:div w:id="1198354463">
          <w:marLeft w:val="0"/>
          <w:marRight w:val="0"/>
          <w:marTop w:val="0"/>
          <w:marBottom w:val="0"/>
          <w:divBdr>
            <w:top w:val="none" w:sz="0" w:space="0" w:color="auto"/>
            <w:left w:val="none" w:sz="0" w:space="0" w:color="auto"/>
            <w:bottom w:val="none" w:sz="0" w:space="0" w:color="auto"/>
            <w:right w:val="none" w:sz="0" w:space="0" w:color="auto"/>
          </w:divBdr>
        </w:div>
        <w:div w:id="281808800">
          <w:marLeft w:val="0"/>
          <w:marRight w:val="0"/>
          <w:marTop w:val="0"/>
          <w:marBottom w:val="0"/>
          <w:divBdr>
            <w:top w:val="none" w:sz="0" w:space="0" w:color="auto"/>
            <w:left w:val="none" w:sz="0" w:space="0" w:color="auto"/>
            <w:bottom w:val="none" w:sz="0" w:space="0" w:color="auto"/>
            <w:right w:val="none" w:sz="0" w:space="0" w:color="auto"/>
          </w:divBdr>
        </w:div>
        <w:div w:id="1741057301">
          <w:marLeft w:val="0"/>
          <w:marRight w:val="0"/>
          <w:marTop w:val="0"/>
          <w:marBottom w:val="0"/>
          <w:divBdr>
            <w:top w:val="none" w:sz="0" w:space="0" w:color="auto"/>
            <w:left w:val="none" w:sz="0" w:space="0" w:color="auto"/>
            <w:bottom w:val="none" w:sz="0" w:space="0" w:color="auto"/>
            <w:right w:val="none" w:sz="0" w:space="0" w:color="auto"/>
          </w:divBdr>
        </w:div>
        <w:div w:id="1478765771">
          <w:marLeft w:val="0"/>
          <w:marRight w:val="0"/>
          <w:marTop w:val="0"/>
          <w:marBottom w:val="0"/>
          <w:divBdr>
            <w:top w:val="none" w:sz="0" w:space="0" w:color="auto"/>
            <w:left w:val="none" w:sz="0" w:space="0" w:color="auto"/>
            <w:bottom w:val="none" w:sz="0" w:space="0" w:color="auto"/>
            <w:right w:val="none" w:sz="0" w:space="0" w:color="auto"/>
          </w:divBdr>
        </w:div>
        <w:div w:id="2137213342">
          <w:marLeft w:val="0"/>
          <w:marRight w:val="0"/>
          <w:marTop w:val="0"/>
          <w:marBottom w:val="0"/>
          <w:divBdr>
            <w:top w:val="none" w:sz="0" w:space="0" w:color="auto"/>
            <w:left w:val="none" w:sz="0" w:space="0" w:color="auto"/>
            <w:bottom w:val="none" w:sz="0" w:space="0" w:color="auto"/>
            <w:right w:val="none" w:sz="0" w:space="0" w:color="auto"/>
          </w:divBdr>
        </w:div>
        <w:div w:id="1376663942">
          <w:marLeft w:val="0"/>
          <w:marRight w:val="0"/>
          <w:marTop w:val="0"/>
          <w:marBottom w:val="0"/>
          <w:divBdr>
            <w:top w:val="none" w:sz="0" w:space="0" w:color="auto"/>
            <w:left w:val="none" w:sz="0" w:space="0" w:color="auto"/>
            <w:bottom w:val="none" w:sz="0" w:space="0" w:color="auto"/>
            <w:right w:val="none" w:sz="0" w:space="0" w:color="auto"/>
          </w:divBdr>
        </w:div>
        <w:div w:id="1524245355">
          <w:marLeft w:val="0"/>
          <w:marRight w:val="0"/>
          <w:marTop w:val="0"/>
          <w:marBottom w:val="0"/>
          <w:divBdr>
            <w:top w:val="none" w:sz="0" w:space="0" w:color="auto"/>
            <w:left w:val="none" w:sz="0" w:space="0" w:color="auto"/>
            <w:bottom w:val="none" w:sz="0" w:space="0" w:color="auto"/>
            <w:right w:val="none" w:sz="0" w:space="0" w:color="auto"/>
          </w:divBdr>
        </w:div>
        <w:div w:id="1662200587">
          <w:marLeft w:val="0"/>
          <w:marRight w:val="0"/>
          <w:marTop w:val="0"/>
          <w:marBottom w:val="0"/>
          <w:divBdr>
            <w:top w:val="none" w:sz="0" w:space="0" w:color="auto"/>
            <w:left w:val="none" w:sz="0" w:space="0" w:color="auto"/>
            <w:bottom w:val="none" w:sz="0" w:space="0" w:color="auto"/>
            <w:right w:val="none" w:sz="0" w:space="0" w:color="auto"/>
          </w:divBdr>
        </w:div>
        <w:div w:id="1500120969">
          <w:marLeft w:val="0"/>
          <w:marRight w:val="0"/>
          <w:marTop w:val="0"/>
          <w:marBottom w:val="0"/>
          <w:divBdr>
            <w:top w:val="none" w:sz="0" w:space="0" w:color="auto"/>
            <w:left w:val="none" w:sz="0" w:space="0" w:color="auto"/>
            <w:bottom w:val="none" w:sz="0" w:space="0" w:color="auto"/>
            <w:right w:val="none" w:sz="0" w:space="0" w:color="auto"/>
          </w:divBdr>
        </w:div>
        <w:div w:id="749012091">
          <w:marLeft w:val="0"/>
          <w:marRight w:val="0"/>
          <w:marTop w:val="0"/>
          <w:marBottom w:val="0"/>
          <w:divBdr>
            <w:top w:val="none" w:sz="0" w:space="0" w:color="auto"/>
            <w:left w:val="none" w:sz="0" w:space="0" w:color="auto"/>
            <w:bottom w:val="none" w:sz="0" w:space="0" w:color="auto"/>
            <w:right w:val="none" w:sz="0" w:space="0" w:color="auto"/>
          </w:divBdr>
        </w:div>
      </w:divsChild>
    </w:div>
    <w:div w:id="1907716922">
      <w:bodyDiv w:val="1"/>
      <w:marLeft w:val="0"/>
      <w:marRight w:val="0"/>
      <w:marTop w:val="0"/>
      <w:marBottom w:val="0"/>
      <w:divBdr>
        <w:top w:val="none" w:sz="0" w:space="0" w:color="auto"/>
        <w:left w:val="none" w:sz="0" w:space="0" w:color="auto"/>
        <w:bottom w:val="none" w:sz="0" w:space="0" w:color="auto"/>
        <w:right w:val="none" w:sz="0" w:space="0" w:color="auto"/>
      </w:divBdr>
      <w:divsChild>
        <w:div w:id="2018536948">
          <w:marLeft w:val="0"/>
          <w:marRight w:val="0"/>
          <w:marTop w:val="0"/>
          <w:marBottom w:val="0"/>
          <w:divBdr>
            <w:top w:val="none" w:sz="0" w:space="0" w:color="auto"/>
            <w:left w:val="none" w:sz="0" w:space="0" w:color="auto"/>
            <w:bottom w:val="none" w:sz="0" w:space="0" w:color="auto"/>
            <w:right w:val="none" w:sz="0" w:space="0" w:color="auto"/>
          </w:divBdr>
        </w:div>
        <w:div w:id="1109740415">
          <w:marLeft w:val="0"/>
          <w:marRight w:val="0"/>
          <w:marTop w:val="0"/>
          <w:marBottom w:val="0"/>
          <w:divBdr>
            <w:top w:val="none" w:sz="0" w:space="0" w:color="auto"/>
            <w:left w:val="none" w:sz="0" w:space="0" w:color="auto"/>
            <w:bottom w:val="none" w:sz="0" w:space="0" w:color="auto"/>
            <w:right w:val="none" w:sz="0" w:space="0" w:color="auto"/>
          </w:divBdr>
        </w:div>
        <w:div w:id="1986618371">
          <w:marLeft w:val="0"/>
          <w:marRight w:val="0"/>
          <w:marTop w:val="0"/>
          <w:marBottom w:val="0"/>
          <w:divBdr>
            <w:top w:val="none" w:sz="0" w:space="0" w:color="auto"/>
            <w:left w:val="none" w:sz="0" w:space="0" w:color="auto"/>
            <w:bottom w:val="none" w:sz="0" w:space="0" w:color="auto"/>
            <w:right w:val="none" w:sz="0" w:space="0" w:color="auto"/>
          </w:divBdr>
        </w:div>
        <w:div w:id="2067215703">
          <w:marLeft w:val="0"/>
          <w:marRight w:val="0"/>
          <w:marTop w:val="0"/>
          <w:marBottom w:val="0"/>
          <w:divBdr>
            <w:top w:val="none" w:sz="0" w:space="0" w:color="auto"/>
            <w:left w:val="none" w:sz="0" w:space="0" w:color="auto"/>
            <w:bottom w:val="none" w:sz="0" w:space="0" w:color="auto"/>
            <w:right w:val="none" w:sz="0" w:space="0" w:color="auto"/>
          </w:divBdr>
        </w:div>
        <w:div w:id="1486971814">
          <w:marLeft w:val="0"/>
          <w:marRight w:val="0"/>
          <w:marTop w:val="0"/>
          <w:marBottom w:val="0"/>
          <w:divBdr>
            <w:top w:val="none" w:sz="0" w:space="0" w:color="auto"/>
            <w:left w:val="none" w:sz="0" w:space="0" w:color="auto"/>
            <w:bottom w:val="none" w:sz="0" w:space="0" w:color="auto"/>
            <w:right w:val="none" w:sz="0" w:space="0" w:color="auto"/>
          </w:divBdr>
        </w:div>
        <w:div w:id="184681557">
          <w:marLeft w:val="0"/>
          <w:marRight w:val="0"/>
          <w:marTop w:val="0"/>
          <w:marBottom w:val="0"/>
          <w:divBdr>
            <w:top w:val="none" w:sz="0" w:space="0" w:color="auto"/>
            <w:left w:val="none" w:sz="0" w:space="0" w:color="auto"/>
            <w:bottom w:val="none" w:sz="0" w:space="0" w:color="auto"/>
            <w:right w:val="none" w:sz="0" w:space="0" w:color="auto"/>
          </w:divBdr>
        </w:div>
        <w:div w:id="808405535">
          <w:marLeft w:val="0"/>
          <w:marRight w:val="0"/>
          <w:marTop w:val="0"/>
          <w:marBottom w:val="0"/>
          <w:divBdr>
            <w:top w:val="none" w:sz="0" w:space="0" w:color="auto"/>
            <w:left w:val="none" w:sz="0" w:space="0" w:color="auto"/>
            <w:bottom w:val="none" w:sz="0" w:space="0" w:color="auto"/>
            <w:right w:val="none" w:sz="0" w:space="0" w:color="auto"/>
          </w:divBdr>
        </w:div>
        <w:div w:id="909120883">
          <w:marLeft w:val="0"/>
          <w:marRight w:val="0"/>
          <w:marTop w:val="0"/>
          <w:marBottom w:val="0"/>
          <w:divBdr>
            <w:top w:val="none" w:sz="0" w:space="0" w:color="auto"/>
            <w:left w:val="none" w:sz="0" w:space="0" w:color="auto"/>
            <w:bottom w:val="none" w:sz="0" w:space="0" w:color="auto"/>
            <w:right w:val="none" w:sz="0" w:space="0" w:color="auto"/>
          </w:divBdr>
        </w:div>
        <w:div w:id="2052655980">
          <w:marLeft w:val="0"/>
          <w:marRight w:val="0"/>
          <w:marTop w:val="0"/>
          <w:marBottom w:val="0"/>
          <w:divBdr>
            <w:top w:val="none" w:sz="0" w:space="0" w:color="auto"/>
            <w:left w:val="none" w:sz="0" w:space="0" w:color="auto"/>
            <w:bottom w:val="none" w:sz="0" w:space="0" w:color="auto"/>
            <w:right w:val="none" w:sz="0" w:space="0" w:color="auto"/>
          </w:divBdr>
        </w:div>
        <w:div w:id="653415033">
          <w:marLeft w:val="0"/>
          <w:marRight w:val="0"/>
          <w:marTop w:val="0"/>
          <w:marBottom w:val="0"/>
          <w:divBdr>
            <w:top w:val="none" w:sz="0" w:space="0" w:color="auto"/>
            <w:left w:val="none" w:sz="0" w:space="0" w:color="auto"/>
            <w:bottom w:val="none" w:sz="0" w:space="0" w:color="auto"/>
            <w:right w:val="none" w:sz="0" w:space="0" w:color="auto"/>
          </w:divBdr>
        </w:div>
        <w:div w:id="2039889341">
          <w:marLeft w:val="0"/>
          <w:marRight w:val="0"/>
          <w:marTop w:val="0"/>
          <w:marBottom w:val="0"/>
          <w:divBdr>
            <w:top w:val="none" w:sz="0" w:space="0" w:color="auto"/>
            <w:left w:val="none" w:sz="0" w:space="0" w:color="auto"/>
            <w:bottom w:val="none" w:sz="0" w:space="0" w:color="auto"/>
            <w:right w:val="none" w:sz="0" w:space="0" w:color="auto"/>
          </w:divBdr>
        </w:div>
        <w:div w:id="432165894">
          <w:marLeft w:val="0"/>
          <w:marRight w:val="0"/>
          <w:marTop w:val="0"/>
          <w:marBottom w:val="0"/>
          <w:divBdr>
            <w:top w:val="none" w:sz="0" w:space="0" w:color="auto"/>
            <w:left w:val="none" w:sz="0" w:space="0" w:color="auto"/>
            <w:bottom w:val="none" w:sz="0" w:space="0" w:color="auto"/>
            <w:right w:val="none" w:sz="0" w:space="0" w:color="auto"/>
          </w:divBdr>
        </w:div>
        <w:div w:id="441265251">
          <w:marLeft w:val="0"/>
          <w:marRight w:val="0"/>
          <w:marTop w:val="0"/>
          <w:marBottom w:val="0"/>
          <w:divBdr>
            <w:top w:val="none" w:sz="0" w:space="0" w:color="auto"/>
            <w:left w:val="none" w:sz="0" w:space="0" w:color="auto"/>
            <w:bottom w:val="none" w:sz="0" w:space="0" w:color="auto"/>
            <w:right w:val="none" w:sz="0" w:space="0" w:color="auto"/>
          </w:divBdr>
        </w:div>
        <w:div w:id="1431857356">
          <w:marLeft w:val="0"/>
          <w:marRight w:val="0"/>
          <w:marTop w:val="0"/>
          <w:marBottom w:val="0"/>
          <w:divBdr>
            <w:top w:val="none" w:sz="0" w:space="0" w:color="auto"/>
            <w:left w:val="none" w:sz="0" w:space="0" w:color="auto"/>
            <w:bottom w:val="none" w:sz="0" w:space="0" w:color="auto"/>
            <w:right w:val="none" w:sz="0" w:space="0" w:color="auto"/>
          </w:divBdr>
        </w:div>
      </w:divsChild>
    </w:div>
    <w:div w:id="1958684520">
      <w:bodyDiv w:val="1"/>
      <w:marLeft w:val="0"/>
      <w:marRight w:val="0"/>
      <w:marTop w:val="0"/>
      <w:marBottom w:val="0"/>
      <w:divBdr>
        <w:top w:val="none" w:sz="0" w:space="0" w:color="auto"/>
        <w:left w:val="none" w:sz="0" w:space="0" w:color="auto"/>
        <w:bottom w:val="none" w:sz="0" w:space="0" w:color="auto"/>
        <w:right w:val="none" w:sz="0" w:space="0" w:color="auto"/>
      </w:divBdr>
      <w:divsChild>
        <w:div w:id="701637075">
          <w:marLeft w:val="547"/>
          <w:marRight w:val="0"/>
          <w:marTop w:val="82"/>
          <w:marBottom w:val="0"/>
          <w:divBdr>
            <w:top w:val="none" w:sz="0" w:space="0" w:color="auto"/>
            <w:left w:val="none" w:sz="0" w:space="0" w:color="auto"/>
            <w:bottom w:val="none" w:sz="0" w:space="0" w:color="auto"/>
            <w:right w:val="none" w:sz="0" w:space="0" w:color="auto"/>
          </w:divBdr>
        </w:div>
        <w:div w:id="1538931103">
          <w:marLeft w:val="547"/>
          <w:marRight w:val="0"/>
          <w:marTop w:val="82"/>
          <w:marBottom w:val="0"/>
          <w:divBdr>
            <w:top w:val="none" w:sz="0" w:space="0" w:color="auto"/>
            <w:left w:val="none" w:sz="0" w:space="0" w:color="auto"/>
            <w:bottom w:val="none" w:sz="0" w:space="0" w:color="auto"/>
            <w:right w:val="none" w:sz="0" w:space="0" w:color="auto"/>
          </w:divBdr>
        </w:div>
        <w:div w:id="1845587379">
          <w:marLeft w:val="547"/>
          <w:marRight w:val="0"/>
          <w:marTop w:val="82"/>
          <w:marBottom w:val="0"/>
          <w:divBdr>
            <w:top w:val="none" w:sz="0" w:space="0" w:color="auto"/>
            <w:left w:val="none" w:sz="0" w:space="0" w:color="auto"/>
            <w:bottom w:val="none" w:sz="0" w:space="0" w:color="auto"/>
            <w:right w:val="none" w:sz="0" w:space="0" w:color="auto"/>
          </w:divBdr>
        </w:div>
        <w:div w:id="1841650904">
          <w:marLeft w:val="547"/>
          <w:marRight w:val="0"/>
          <w:marTop w:val="82"/>
          <w:marBottom w:val="0"/>
          <w:divBdr>
            <w:top w:val="none" w:sz="0" w:space="0" w:color="auto"/>
            <w:left w:val="none" w:sz="0" w:space="0" w:color="auto"/>
            <w:bottom w:val="none" w:sz="0" w:space="0" w:color="auto"/>
            <w:right w:val="none" w:sz="0" w:space="0" w:color="auto"/>
          </w:divBdr>
        </w:div>
      </w:divsChild>
    </w:div>
    <w:div w:id="2050447476">
      <w:bodyDiv w:val="1"/>
      <w:marLeft w:val="0"/>
      <w:marRight w:val="0"/>
      <w:marTop w:val="0"/>
      <w:marBottom w:val="0"/>
      <w:divBdr>
        <w:top w:val="none" w:sz="0" w:space="0" w:color="auto"/>
        <w:left w:val="none" w:sz="0" w:space="0" w:color="auto"/>
        <w:bottom w:val="none" w:sz="0" w:space="0" w:color="auto"/>
        <w:right w:val="none" w:sz="0" w:space="0" w:color="auto"/>
      </w:divBdr>
      <w:divsChild>
        <w:div w:id="792553043">
          <w:marLeft w:val="547"/>
          <w:marRight w:val="0"/>
          <w:marTop w:val="96"/>
          <w:marBottom w:val="0"/>
          <w:divBdr>
            <w:top w:val="none" w:sz="0" w:space="0" w:color="auto"/>
            <w:left w:val="none" w:sz="0" w:space="0" w:color="auto"/>
            <w:bottom w:val="none" w:sz="0" w:space="0" w:color="auto"/>
            <w:right w:val="none" w:sz="0" w:space="0" w:color="auto"/>
          </w:divBdr>
        </w:div>
        <w:div w:id="492723960">
          <w:marLeft w:val="547"/>
          <w:marRight w:val="0"/>
          <w:marTop w:val="96"/>
          <w:marBottom w:val="0"/>
          <w:divBdr>
            <w:top w:val="none" w:sz="0" w:space="0" w:color="auto"/>
            <w:left w:val="none" w:sz="0" w:space="0" w:color="auto"/>
            <w:bottom w:val="none" w:sz="0" w:space="0" w:color="auto"/>
            <w:right w:val="none" w:sz="0" w:space="0" w:color="auto"/>
          </w:divBdr>
        </w:div>
        <w:div w:id="1986428059">
          <w:marLeft w:val="547"/>
          <w:marRight w:val="0"/>
          <w:marTop w:val="96"/>
          <w:marBottom w:val="0"/>
          <w:divBdr>
            <w:top w:val="none" w:sz="0" w:space="0" w:color="auto"/>
            <w:left w:val="none" w:sz="0" w:space="0" w:color="auto"/>
            <w:bottom w:val="none" w:sz="0" w:space="0" w:color="auto"/>
            <w:right w:val="none" w:sz="0" w:space="0" w:color="auto"/>
          </w:divBdr>
        </w:div>
        <w:div w:id="1585069266">
          <w:marLeft w:val="1166"/>
          <w:marRight w:val="0"/>
          <w:marTop w:val="77"/>
          <w:marBottom w:val="0"/>
          <w:divBdr>
            <w:top w:val="none" w:sz="0" w:space="0" w:color="auto"/>
            <w:left w:val="none" w:sz="0" w:space="0" w:color="auto"/>
            <w:bottom w:val="none" w:sz="0" w:space="0" w:color="auto"/>
            <w:right w:val="none" w:sz="0" w:space="0" w:color="auto"/>
          </w:divBdr>
        </w:div>
        <w:div w:id="375932753">
          <w:marLeft w:val="547"/>
          <w:marRight w:val="0"/>
          <w:marTop w:val="96"/>
          <w:marBottom w:val="0"/>
          <w:divBdr>
            <w:top w:val="none" w:sz="0" w:space="0" w:color="auto"/>
            <w:left w:val="none" w:sz="0" w:space="0" w:color="auto"/>
            <w:bottom w:val="none" w:sz="0" w:space="0" w:color="auto"/>
            <w:right w:val="none" w:sz="0" w:space="0" w:color="auto"/>
          </w:divBdr>
        </w:div>
        <w:div w:id="1758405093">
          <w:marLeft w:val="547"/>
          <w:marRight w:val="0"/>
          <w:marTop w:val="96"/>
          <w:marBottom w:val="0"/>
          <w:divBdr>
            <w:top w:val="none" w:sz="0" w:space="0" w:color="auto"/>
            <w:left w:val="none" w:sz="0" w:space="0" w:color="auto"/>
            <w:bottom w:val="none" w:sz="0" w:space="0" w:color="auto"/>
            <w:right w:val="none" w:sz="0" w:space="0" w:color="auto"/>
          </w:divBdr>
        </w:div>
        <w:div w:id="1475101991">
          <w:marLeft w:val="547"/>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1225</Words>
  <Characters>6989</Characters>
  <Application>Microsoft Macintosh Word</Application>
  <DocSecurity>0</DocSecurity>
  <Lines>58</Lines>
  <Paragraphs>16</Paragraphs>
  <ScaleCrop>false</ScaleCrop>
  <Company>JHU</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West Jr</dc:creator>
  <cp:keywords/>
  <dc:description/>
  <cp:lastModifiedBy>David West Jr</cp:lastModifiedBy>
  <cp:revision>33</cp:revision>
  <cp:lastPrinted>2016-04-01T20:53:00Z</cp:lastPrinted>
  <dcterms:created xsi:type="dcterms:W3CDTF">2016-04-01T19:52:00Z</dcterms:created>
  <dcterms:modified xsi:type="dcterms:W3CDTF">2016-04-01T23:59:00Z</dcterms:modified>
</cp:coreProperties>
</file>